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7C5D" w14:textId="77777777" w:rsidR="00E9046C" w:rsidRPr="00CF6ECC" w:rsidRDefault="00E9046C" w:rsidP="00F976C6">
      <w:pPr>
        <w:pStyle w:val="H2"/>
        <w:spacing w:after="0"/>
        <w:jc w:val="center"/>
        <w:rPr>
          <w:rFonts w:ascii="Times New Roman" w:hAnsi="Times New Roman" w:cs="Times New Roman"/>
          <w:color w:val="000000" w:themeColor="text1"/>
          <w:sz w:val="24"/>
          <w:szCs w:val="24"/>
        </w:rPr>
      </w:pPr>
      <w:r w:rsidRPr="00CF6ECC">
        <w:rPr>
          <w:rFonts w:ascii="Times New Roman" w:hAnsi="Times New Roman" w:cs="Times New Roman"/>
          <w:noProof/>
          <w:color w:val="000000" w:themeColor="text1"/>
          <w:sz w:val="24"/>
          <w:szCs w:val="24"/>
        </w:rPr>
        <w:drawing>
          <wp:inline distT="0" distB="0" distL="0" distR="0" wp14:anchorId="4B9117D6" wp14:editId="184C4E27">
            <wp:extent cx="2917190" cy="5098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ardChan_logo_hrz_tagline_RGB_Small.png"/>
                    <pic:cNvPicPr/>
                  </pic:nvPicPr>
                  <pic:blipFill>
                    <a:blip r:embed="rId8">
                      <a:extLst>
                        <a:ext uri="{28A0092B-C50C-407E-A947-70E740481C1C}">
                          <a14:useLocalDpi xmlns:a14="http://schemas.microsoft.com/office/drawing/2010/main" val="0"/>
                        </a:ext>
                      </a:extLst>
                    </a:blip>
                    <a:stretch>
                      <a:fillRect/>
                    </a:stretch>
                  </pic:blipFill>
                  <pic:spPr>
                    <a:xfrm>
                      <a:off x="0" y="0"/>
                      <a:ext cx="3257936" cy="569422"/>
                    </a:xfrm>
                    <a:prstGeom prst="rect">
                      <a:avLst/>
                    </a:prstGeom>
                  </pic:spPr>
                </pic:pic>
              </a:graphicData>
            </a:graphic>
          </wp:inline>
        </w:drawing>
      </w:r>
    </w:p>
    <w:p w14:paraId="6FE8A60B" w14:textId="512F92F2" w:rsidR="00E9046C" w:rsidRPr="00CF6ECC" w:rsidRDefault="00E9046C" w:rsidP="00F976C6">
      <w:pPr>
        <w:pStyle w:val="H2"/>
        <w:spacing w:after="0"/>
        <w:rPr>
          <w:rFonts w:ascii="Times New Roman" w:hAnsi="Times New Roman" w:cs="Times New Roman"/>
          <w:i/>
          <w:color w:val="000000" w:themeColor="text1"/>
          <w:sz w:val="24"/>
          <w:szCs w:val="24"/>
        </w:rPr>
      </w:pPr>
      <w:r w:rsidRPr="00CF6ECC">
        <w:rPr>
          <w:rFonts w:ascii="Times New Roman" w:hAnsi="Times New Roman" w:cs="Times New Roman"/>
          <w:i/>
          <w:color w:val="000000" w:themeColor="text1"/>
          <w:sz w:val="24"/>
          <w:szCs w:val="24"/>
        </w:rPr>
        <w:t>If you intend to use this questionnaire for your project</w:t>
      </w:r>
      <w:r w:rsidR="00D224EF" w:rsidRPr="00CF6ECC">
        <w:rPr>
          <w:rFonts w:ascii="Times New Roman" w:hAnsi="Times New Roman" w:cs="Times New Roman"/>
          <w:i/>
          <w:color w:val="000000" w:themeColor="text1"/>
          <w:sz w:val="24"/>
          <w:szCs w:val="24"/>
        </w:rPr>
        <w:t>,</w:t>
      </w:r>
      <w:r w:rsidRPr="00CF6ECC">
        <w:rPr>
          <w:rFonts w:ascii="Times New Roman" w:hAnsi="Times New Roman" w:cs="Times New Roman"/>
          <w:i/>
          <w:color w:val="000000" w:themeColor="text1"/>
          <w:sz w:val="24"/>
          <w:szCs w:val="24"/>
        </w:rPr>
        <w:t xml:space="preserve"> please cite the publication</w:t>
      </w:r>
      <w:r w:rsidR="00BB68A1">
        <w:rPr>
          <w:rFonts w:ascii="Times New Roman" w:hAnsi="Times New Roman" w:cs="Times New Roman"/>
          <w:i/>
          <w:color w:val="000000" w:themeColor="text1"/>
          <w:sz w:val="24"/>
          <w:szCs w:val="24"/>
        </w:rPr>
        <w:t xml:space="preserve"> </w:t>
      </w:r>
      <w:r w:rsidR="00BB68A1">
        <w:rPr>
          <w:rFonts w:ascii="Times New Roman" w:hAnsi="Times New Roman" w:cs="Times New Roman"/>
          <w:i/>
          <w:color w:val="000000" w:themeColor="text1"/>
          <w:sz w:val="24"/>
          <w:szCs w:val="24"/>
        </w:rPr>
        <w:fldChar w:fldCharType="begin"/>
      </w:r>
      <w:r w:rsidR="00BB68A1">
        <w:rPr>
          <w:rFonts w:ascii="Times New Roman" w:hAnsi="Times New Roman" w:cs="Times New Roman"/>
          <w:i/>
          <w:color w:val="000000" w:themeColor="text1"/>
          <w:sz w:val="24"/>
          <w:szCs w:val="24"/>
        </w:rPr>
        <w:instrText xml:space="preserve"> ADDIN EN.CITE &lt;EndNote&gt;&lt;Cite&gt;&lt;Author&gt;Savoia&lt;/Author&gt;&lt;Year&gt;2019&lt;/Year&gt;&lt;RecNum&gt;8&lt;/RecNum&gt;&lt;DisplayText&gt;[1]&lt;/DisplayText&gt;&lt;record&gt;&lt;rec-number&gt;8&lt;/rec-number&gt;&lt;foreign-keys&gt;&lt;key app="EN" db-id="pdf0a2wdcz99e7edstop2vz4s2sfzpp22zw5" timestamp="1643223312"&gt;8&lt;/key&gt;&lt;/foreign-keys&gt;&lt;ref-type name="Journal Article"&gt;17&lt;/ref-type&gt;&lt;contributors&gt;&lt;authors&gt;&lt;author&gt;Savoia, Elena&lt;/author&gt;&lt;author&gt;Su, Max&lt;/author&gt;&lt;author&gt;Harriman, Nigel&lt;/author&gt;&lt;author&gt;Testa, Marcia&lt;/author&gt;&lt;/authors&gt;&lt;/contributors&gt;&lt;titles&gt;&lt;title&gt;Evaluation of a School Campaign to Reduce Hatred&lt;/title&gt;&lt;secondary-title&gt;Journal for Deradicalization&lt;/secondary-title&gt;&lt;/titles&gt;&lt;periodical&gt;&lt;full-title&gt;Journal for Deradicalization&lt;/full-title&gt;&lt;/periodical&gt;&lt;volume&gt;Winter&lt;/volume&gt;&lt;number&gt;21&lt;/number&gt;&lt;dates&gt;&lt;year&gt;2019&lt;/year&gt;&lt;pub-dates&gt;&lt;date&gt;12/27&lt;/date&gt;&lt;/pub-dates&gt;&lt;/dates&gt;&lt;urls&gt;&lt;related-urls&gt;&lt;url&gt;https://journals.sfu.ca/jd/index.php/jd/article/view/277&lt;/url&gt;&lt;/related-urls&gt;&lt;/urls&gt;&lt;electronic-resource-num&gt;https://journals.sfu.ca/jd/index.php/jd/article/view/277&lt;/electronic-resource-num&gt;&lt;/record&gt;&lt;/Cite&gt;&lt;/EndNote&gt;</w:instrText>
      </w:r>
      <w:r w:rsidR="00BB68A1">
        <w:rPr>
          <w:rFonts w:ascii="Times New Roman" w:hAnsi="Times New Roman" w:cs="Times New Roman"/>
          <w:i/>
          <w:color w:val="000000" w:themeColor="text1"/>
          <w:sz w:val="24"/>
          <w:szCs w:val="24"/>
        </w:rPr>
        <w:fldChar w:fldCharType="separate"/>
      </w:r>
      <w:r w:rsidR="00BB68A1">
        <w:rPr>
          <w:rFonts w:ascii="Times New Roman" w:hAnsi="Times New Roman" w:cs="Times New Roman"/>
          <w:i/>
          <w:noProof/>
          <w:color w:val="000000" w:themeColor="text1"/>
          <w:sz w:val="24"/>
          <w:szCs w:val="24"/>
        </w:rPr>
        <w:t>[1]</w:t>
      </w:r>
      <w:r w:rsidR="00BB68A1">
        <w:rPr>
          <w:rFonts w:ascii="Times New Roman" w:hAnsi="Times New Roman" w:cs="Times New Roman"/>
          <w:i/>
          <w:color w:val="000000" w:themeColor="text1"/>
          <w:sz w:val="24"/>
          <w:szCs w:val="24"/>
        </w:rPr>
        <w:fldChar w:fldCharType="end"/>
      </w:r>
      <w:r w:rsidRPr="00CF6ECC">
        <w:rPr>
          <w:rFonts w:ascii="Times New Roman" w:hAnsi="Times New Roman" w:cs="Times New Roman"/>
          <w:i/>
          <w:color w:val="000000" w:themeColor="text1"/>
          <w:sz w:val="24"/>
          <w:szCs w:val="24"/>
        </w:rPr>
        <w:t xml:space="preserve"> and inform the authors</w:t>
      </w:r>
      <w:r w:rsidR="0053460B" w:rsidRPr="00CF6ECC">
        <w:rPr>
          <w:rFonts w:ascii="Times New Roman" w:hAnsi="Times New Roman" w:cs="Times New Roman"/>
          <w:i/>
          <w:color w:val="000000" w:themeColor="text1"/>
          <w:sz w:val="24"/>
          <w:szCs w:val="24"/>
        </w:rPr>
        <w:t xml:space="preserve"> by</w:t>
      </w:r>
      <w:r w:rsidRPr="00CF6ECC">
        <w:rPr>
          <w:rFonts w:ascii="Times New Roman" w:hAnsi="Times New Roman" w:cs="Times New Roman"/>
          <w:i/>
          <w:color w:val="000000" w:themeColor="text1"/>
          <w:sz w:val="24"/>
          <w:szCs w:val="24"/>
        </w:rPr>
        <w:t xml:space="preserve"> sending an e-mail to </w:t>
      </w:r>
      <w:hyperlink r:id="rId9" w:history="1">
        <w:r w:rsidRPr="00CF6ECC">
          <w:rPr>
            <w:rStyle w:val="Hyperlink"/>
            <w:rFonts w:ascii="Times New Roman" w:hAnsi="Times New Roman" w:cs="Times New Roman"/>
            <w:i/>
            <w:sz w:val="24"/>
            <w:szCs w:val="24"/>
          </w:rPr>
          <w:t>preparedness@hsph.harvard.edu</w:t>
        </w:r>
      </w:hyperlink>
    </w:p>
    <w:p w14:paraId="4B36DEEB" w14:textId="77777777" w:rsidR="0053460B" w:rsidRPr="00CF6ECC" w:rsidRDefault="0053460B" w:rsidP="00F976C6">
      <w:pPr>
        <w:pStyle w:val="H2"/>
        <w:spacing w:after="0"/>
        <w:jc w:val="center"/>
        <w:rPr>
          <w:rFonts w:ascii="Times New Roman" w:hAnsi="Times New Roman" w:cs="Times New Roman"/>
          <w:color w:val="000000" w:themeColor="text1"/>
          <w:sz w:val="24"/>
          <w:szCs w:val="24"/>
        </w:rPr>
      </w:pPr>
    </w:p>
    <w:p w14:paraId="513656D7" w14:textId="77777777" w:rsidR="0053460B" w:rsidRPr="00CF6ECC" w:rsidRDefault="0053460B" w:rsidP="00F976C6">
      <w:pPr>
        <w:pStyle w:val="BlockStartLabel"/>
        <w:spacing w:before="0" w:after="0"/>
        <w:rPr>
          <w:rFonts w:ascii="Times New Roman" w:hAnsi="Times New Roman" w:cs="Times New Roman"/>
          <w:color w:val="000000" w:themeColor="text1"/>
          <w:sz w:val="24"/>
          <w:szCs w:val="24"/>
        </w:rPr>
      </w:pPr>
    </w:p>
    <w:p w14:paraId="7FAC780A" w14:textId="77777777" w:rsidR="003B63C4" w:rsidRDefault="003B63C4" w:rsidP="00657308">
      <w:pPr>
        <w:pStyle w:val="BlockStartLabel"/>
        <w:numPr>
          <w:ilvl w:val="0"/>
          <w:numId w:val="6"/>
        </w:numPr>
        <w:spacing w:before="0"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name of your school?</w:t>
      </w:r>
    </w:p>
    <w:p w14:paraId="4F717C36" w14:textId="77777777" w:rsidR="003B63C4" w:rsidRDefault="003B63C4" w:rsidP="00657308">
      <w:pPr>
        <w:pStyle w:val="BlockStartLabel"/>
        <w:numPr>
          <w:ilvl w:val="0"/>
          <w:numId w:val="6"/>
        </w:numPr>
        <w:spacing w:before="0"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your student ID?</w:t>
      </w:r>
    </w:p>
    <w:p w14:paraId="2CAE48E7" w14:textId="1A5EE3BE" w:rsidR="00C1109D" w:rsidRDefault="003B63C4" w:rsidP="00657308">
      <w:pPr>
        <w:pStyle w:val="BlockStartLabel"/>
        <w:numPr>
          <w:ilvl w:val="0"/>
          <w:numId w:val="6"/>
        </w:numPr>
        <w:spacing w:before="0"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re-enter your student ID: </w:t>
      </w:r>
    </w:p>
    <w:p w14:paraId="4553BEEC" w14:textId="77777777" w:rsidR="003B63C4" w:rsidRPr="00CF6ECC" w:rsidRDefault="003B63C4" w:rsidP="003B63C4">
      <w:pPr>
        <w:pStyle w:val="BlockStartLabel"/>
        <w:spacing w:before="0" w:after="0"/>
        <w:rPr>
          <w:rFonts w:ascii="Times New Roman" w:hAnsi="Times New Roman" w:cs="Times New Roman"/>
          <w:color w:val="000000" w:themeColor="text1"/>
          <w:sz w:val="24"/>
          <w:szCs w:val="24"/>
        </w:rPr>
      </w:pPr>
    </w:p>
    <w:p w14:paraId="7D6A1A28" w14:textId="73DC629F"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Have you ever participated in a campaign or activity that says no to hatred and prejudice?</w:t>
      </w:r>
    </w:p>
    <w:p w14:paraId="68C06C77" w14:textId="77777777" w:rsidR="003B63C4" w:rsidRPr="003B63C4" w:rsidRDefault="003B63C4" w:rsidP="003B63C4">
      <w:pPr>
        <w:keepNext/>
        <w:spacing w:line="240" w:lineRule="auto"/>
        <w:rPr>
          <w:rFonts w:ascii="Times New Roman" w:hAnsi="Times New Roman" w:cs="Times New Roman"/>
          <w:color w:val="000000" w:themeColor="text1"/>
          <w:sz w:val="24"/>
          <w:szCs w:val="24"/>
        </w:rPr>
      </w:pPr>
    </w:p>
    <w:p w14:paraId="6A7A684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   </w:t>
      </w:r>
    </w:p>
    <w:p w14:paraId="74FEDCBB"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Yes. Please describe:   ________________________________________________</w:t>
      </w:r>
    </w:p>
    <w:p w14:paraId="7066DE94" w14:textId="77777777" w:rsidR="00D224EF" w:rsidRPr="00CF6ECC" w:rsidRDefault="00D224EF" w:rsidP="00F976C6">
      <w:pPr>
        <w:keepNext/>
        <w:spacing w:line="240" w:lineRule="auto"/>
        <w:rPr>
          <w:rFonts w:ascii="Times New Roman" w:hAnsi="Times New Roman" w:cs="Times New Roman"/>
          <w:color w:val="000000" w:themeColor="text1"/>
          <w:sz w:val="24"/>
          <w:szCs w:val="24"/>
        </w:rPr>
      </w:pPr>
    </w:p>
    <w:p w14:paraId="3575BC4B" w14:textId="2F8958EC" w:rsidR="00D224EF" w:rsidRPr="00CF6ECC" w:rsidRDefault="003B63C4" w:rsidP="00657308">
      <w:pPr>
        <w:pStyle w:val="BlockStartLabel"/>
        <w:numPr>
          <w:ilvl w:val="0"/>
          <w:numId w:val="6"/>
        </w:numPr>
        <w:spacing w:before="0"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is the name of the program you participated in?</w:t>
      </w:r>
    </w:p>
    <w:p w14:paraId="00C54BB6" w14:textId="77777777" w:rsidR="00D224EF" w:rsidRPr="00CF6ECC" w:rsidRDefault="00D224EF" w:rsidP="00F976C6">
      <w:pPr>
        <w:keepNext/>
        <w:spacing w:line="240" w:lineRule="auto"/>
        <w:rPr>
          <w:rFonts w:ascii="Times New Roman" w:hAnsi="Times New Roman" w:cs="Times New Roman"/>
          <w:color w:val="000000" w:themeColor="text1"/>
          <w:sz w:val="24"/>
          <w:szCs w:val="24"/>
        </w:rPr>
      </w:pPr>
    </w:p>
    <w:p w14:paraId="2BF63D04" w14:textId="7DBA4F0B" w:rsidR="00C1109D" w:rsidRPr="003B63C4" w:rsidRDefault="00C1109D" w:rsidP="00657308">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Select your grade:</w:t>
      </w:r>
    </w:p>
    <w:p w14:paraId="6F77468A" w14:textId="77777777" w:rsidR="003B63C4" w:rsidRPr="003B63C4" w:rsidRDefault="003B63C4" w:rsidP="003B63C4">
      <w:pPr>
        <w:keepNext/>
        <w:spacing w:line="240" w:lineRule="auto"/>
        <w:rPr>
          <w:rFonts w:ascii="Times New Roman" w:hAnsi="Times New Roman" w:cs="Times New Roman"/>
          <w:color w:val="000000" w:themeColor="text1"/>
          <w:sz w:val="24"/>
          <w:szCs w:val="24"/>
        </w:rPr>
      </w:pPr>
    </w:p>
    <w:p w14:paraId="208F894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8   </w:t>
      </w:r>
    </w:p>
    <w:p w14:paraId="3D91A74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9   </w:t>
      </w:r>
    </w:p>
    <w:p w14:paraId="17CACEAF"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5A67CBD1" w14:textId="7F597472" w:rsidR="00C1109D" w:rsidRPr="003B63C4" w:rsidRDefault="00C1109D" w:rsidP="00657308">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What have most of your grades been up to now at this school?</w:t>
      </w:r>
    </w:p>
    <w:p w14:paraId="25D52A09"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5B02EC43"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   </w:t>
      </w:r>
    </w:p>
    <w:p w14:paraId="1A2EB04B"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 B+   </w:t>
      </w:r>
    </w:p>
    <w:p w14:paraId="0C2DDA9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B   </w:t>
      </w:r>
    </w:p>
    <w:p w14:paraId="5627357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B-, C+   </w:t>
      </w:r>
    </w:p>
    <w:p w14:paraId="393BA818" w14:textId="77777777" w:rsidR="00562ADC"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C or Lower   </w:t>
      </w:r>
    </w:p>
    <w:p w14:paraId="40AC7696" w14:textId="77777777" w:rsidR="00562ADC" w:rsidRPr="00CF6ECC" w:rsidRDefault="00562ADC" w:rsidP="00F976C6">
      <w:pPr>
        <w:keepNext/>
        <w:spacing w:line="240" w:lineRule="auto"/>
        <w:rPr>
          <w:rFonts w:ascii="Times New Roman" w:hAnsi="Times New Roman" w:cs="Times New Roman"/>
          <w:color w:val="000000" w:themeColor="text1"/>
          <w:sz w:val="24"/>
          <w:szCs w:val="24"/>
        </w:rPr>
      </w:pPr>
    </w:p>
    <w:p w14:paraId="334E387A" w14:textId="629EAF00" w:rsidR="00A71F29" w:rsidRPr="003B63C4" w:rsidRDefault="00C1109D" w:rsidP="00657308">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What is your age?</w:t>
      </w:r>
    </w:p>
    <w:p w14:paraId="7CAC76E0"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5AD96DF2" w14:textId="77777777" w:rsidR="004828E6" w:rsidRPr="00CF6ECC" w:rsidRDefault="004828E6"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12</w:t>
      </w:r>
      <w:r w:rsidR="00A71F29" w:rsidRPr="00CF6ECC">
        <w:rPr>
          <w:rFonts w:ascii="Times New Roman" w:hAnsi="Times New Roman" w:cs="Times New Roman"/>
          <w:color w:val="000000" w:themeColor="text1"/>
          <w:sz w:val="24"/>
          <w:szCs w:val="24"/>
        </w:rPr>
        <w:t xml:space="preserve"> </w:t>
      </w:r>
    </w:p>
    <w:p w14:paraId="625BBDA5" w14:textId="77777777" w:rsidR="00A71F29" w:rsidRPr="00CF6ECC" w:rsidRDefault="004828E6"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13</w:t>
      </w:r>
      <w:r w:rsidR="00A71F29" w:rsidRPr="00CF6ECC">
        <w:rPr>
          <w:rFonts w:ascii="Times New Roman" w:hAnsi="Times New Roman" w:cs="Times New Roman"/>
          <w:color w:val="000000" w:themeColor="text1"/>
          <w:sz w:val="24"/>
          <w:szCs w:val="24"/>
        </w:rPr>
        <w:t xml:space="preserve">  </w:t>
      </w:r>
    </w:p>
    <w:p w14:paraId="74874FE2" w14:textId="77777777" w:rsidR="00A71F29" w:rsidRPr="00CF6ECC" w:rsidRDefault="004828E6"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14</w:t>
      </w:r>
      <w:r w:rsidR="00A71F29" w:rsidRPr="00CF6ECC">
        <w:rPr>
          <w:rFonts w:ascii="Times New Roman" w:hAnsi="Times New Roman" w:cs="Times New Roman"/>
          <w:color w:val="000000" w:themeColor="text1"/>
          <w:sz w:val="24"/>
          <w:szCs w:val="24"/>
        </w:rPr>
        <w:t xml:space="preserve">  </w:t>
      </w:r>
    </w:p>
    <w:p w14:paraId="0610955B" w14:textId="77777777" w:rsidR="00A71F29" w:rsidRPr="00CF6ECC" w:rsidRDefault="004828E6"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15</w:t>
      </w:r>
      <w:r w:rsidR="00A71F29" w:rsidRPr="00CF6ECC">
        <w:rPr>
          <w:rFonts w:ascii="Times New Roman" w:hAnsi="Times New Roman" w:cs="Times New Roman"/>
          <w:color w:val="000000" w:themeColor="text1"/>
          <w:sz w:val="24"/>
          <w:szCs w:val="24"/>
        </w:rPr>
        <w:t xml:space="preserve">   </w:t>
      </w:r>
    </w:p>
    <w:p w14:paraId="453E6819" w14:textId="77777777" w:rsidR="00A71F29" w:rsidRPr="00CF6ECC" w:rsidRDefault="004828E6"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16</w:t>
      </w:r>
      <w:r w:rsidR="00A71F29" w:rsidRPr="00CF6ECC">
        <w:rPr>
          <w:rFonts w:ascii="Times New Roman" w:hAnsi="Times New Roman" w:cs="Times New Roman"/>
          <w:color w:val="000000" w:themeColor="text1"/>
          <w:sz w:val="24"/>
          <w:szCs w:val="24"/>
        </w:rPr>
        <w:t xml:space="preserve">   </w:t>
      </w:r>
    </w:p>
    <w:p w14:paraId="062C6F16"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71AE56F6" w14:textId="033FAED1" w:rsidR="00C1109D" w:rsidRPr="003B63C4" w:rsidRDefault="00C1109D" w:rsidP="00657308">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What gender do you identify with?</w:t>
      </w:r>
    </w:p>
    <w:p w14:paraId="3D22297F"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484B0F82"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Male   </w:t>
      </w:r>
    </w:p>
    <w:p w14:paraId="029EB6B0"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Female   </w:t>
      </w:r>
    </w:p>
    <w:p w14:paraId="1DD323DB"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Rather Not Say   </w:t>
      </w:r>
    </w:p>
    <w:p w14:paraId="48133897"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Other. Please specify:   ________________________________________________</w:t>
      </w:r>
    </w:p>
    <w:p w14:paraId="4AC3C644"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539A02E2" w14:textId="3CA1DFA4"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What race/ethnicity do you consider yourself? Please select as many as you see fit:</w:t>
      </w:r>
    </w:p>
    <w:p w14:paraId="290D6DF2"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566D6C5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American Indian or Alaska Native   </w:t>
      </w:r>
    </w:p>
    <w:p w14:paraId="3EE165EC"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Arab   </w:t>
      </w:r>
    </w:p>
    <w:p w14:paraId="680FEA4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African American   </w:t>
      </w:r>
    </w:p>
    <w:p w14:paraId="459C3E1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Native Hawaiian or </w:t>
      </w:r>
      <w:proofErr w:type="gramStart"/>
      <w:r w:rsidRPr="00CF6ECC">
        <w:rPr>
          <w:rFonts w:ascii="Times New Roman" w:hAnsi="Times New Roman" w:cs="Times New Roman"/>
          <w:color w:val="000000" w:themeColor="text1"/>
          <w:sz w:val="24"/>
          <w:szCs w:val="24"/>
        </w:rPr>
        <w:t>other</w:t>
      </w:r>
      <w:proofErr w:type="gramEnd"/>
      <w:r w:rsidRPr="00CF6ECC">
        <w:rPr>
          <w:rFonts w:ascii="Times New Roman" w:hAnsi="Times New Roman" w:cs="Times New Roman"/>
          <w:color w:val="000000" w:themeColor="text1"/>
          <w:sz w:val="24"/>
          <w:szCs w:val="24"/>
        </w:rPr>
        <w:t xml:space="preserve"> Pacific Islander   </w:t>
      </w:r>
    </w:p>
    <w:p w14:paraId="160732C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Non-Hispanic White   </w:t>
      </w:r>
    </w:p>
    <w:p w14:paraId="2D33D32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Non-Hispanic Black   </w:t>
      </w:r>
    </w:p>
    <w:p w14:paraId="3837AD3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Asian   </w:t>
      </w:r>
    </w:p>
    <w:p w14:paraId="4AFC3BF1"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East Asian   </w:t>
      </w:r>
    </w:p>
    <w:p w14:paraId="4994722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Central Asian   </w:t>
      </w:r>
    </w:p>
    <w:p w14:paraId="5EEC27B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Western Asian   </w:t>
      </w:r>
    </w:p>
    <w:p w14:paraId="24BBB63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Southeast Asian   </w:t>
      </w:r>
    </w:p>
    <w:p w14:paraId="504A8B6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South Asian   </w:t>
      </w:r>
    </w:p>
    <w:p w14:paraId="56D2374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Haitian   </w:t>
      </w:r>
    </w:p>
    <w:p w14:paraId="599F37E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Hispanic   </w:t>
      </w:r>
    </w:p>
    <w:p w14:paraId="4C30204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Somali   </w:t>
      </w:r>
    </w:p>
    <w:p w14:paraId="6D527C8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Don't know   </w:t>
      </w:r>
    </w:p>
    <w:p w14:paraId="10807794"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Rather not say   </w:t>
      </w:r>
    </w:p>
    <w:p w14:paraId="2B781A2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Other. Please specify:   ________________________________________________</w:t>
      </w:r>
    </w:p>
    <w:p w14:paraId="398FCBD1"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5C8AEA9D" w14:textId="42B238FD"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Do you have friends of different racial ethnic backgrounds?</w:t>
      </w:r>
    </w:p>
    <w:p w14:paraId="4A410D23"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58577322"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None   </w:t>
      </w:r>
    </w:p>
    <w:p w14:paraId="2DE8C0F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Few (1-2)   </w:t>
      </w:r>
    </w:p>
    <w:p w14:paraId="5540510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 (3-5)   </w:t>
      </w:r>
    </w:p>
    <w:p w14:paraId="1F7125FA"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Many (&gt;5)   </w:t>
      </w:r>
    </w:p>
    <w:p w14:paraId="52CAB6A5"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45CDB514" w14:textId="26A48D5F"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Have any of the following scenarios happened to you before in which you felt YOU WERE BEING TREATED UNFAIRLY? (Please select all that apply)</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1910B901" w14:textId="77777777" w:rsidR="003B63C4" w:rsidRPr="003B63C4" w:rsidRDefault="003B63C4" w:rsidP="003B63C4">
      <w:pPr>
        <w:keepNext/>
        <w:spacing w:line="240" w:lineRule="auto"/>
        <w:ind w:left="360"/>
        <w:rPr>
          <w:rFonts w:ascii="Times New Roman" w:hAnsi="Times New Roman" w:cs="Times New Roman"/>
          <w:color w:val="000000" w:themeColor="text1"/>
          <w:sz w:val="24"/>
          <w:szCs w:val="24"/>
        </w:rPr>
      </w:pPr>
    </w:p>
    <w:p w14:paraId="7FA891A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Watched closely or followed around by security guards or store clerks at a store or the mall   </w:t>
      </w:r>
    </w:p>
    <w:p w14:paraId="00E7FE1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poor or slow service at a restaurant or food store   </w:t>
      </w:r>
    </w:p>
    <w:p w14:paraId="5F0BBD8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treated badly by a bus driver   </w:t>
      </w:r>
    </w:p>
    <w:p w14:paraId="6071CF1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poor or slow service at a store   </w:t>
      </w:r>
    </w:p>
    <w:p w14:paraId="0922606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treated unfairly by a police officer   </w:t>
      </w:r>
    </w:p>
    <w:p w14:paraId="06D907F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Accused of something you didn't do at school   </w:t>
      </w:r>
    </w:p>
    <w:p w14:paraId="4F14541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Unfairly called down to the principal's office   </w:t>
      </w:r>
    </w:p>
    <w:p w14:paraId="59EA043D"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grades lower than what you thought you deserved   </w:t>
      </w:r>
    </w:p>
    <w:p w14:paraId="01B17FDD"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Treated badly or unfairly by a teacher   </w:t>
      </w:r>
    </w:p>
    <w:p w14:paraId="118303C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Watched more closely by security at school   </w:t>
      </w:r>
    </w:p>
    <w:p w14:paraId="6A3394A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didn't want to be friends with you   </w:t>
      </w:r>
    </w:p>
    <w:p w14:paraId="57DA821D"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had the feeling someone was afraid of you   </w:t>
      </w:r>
    </w:p>
    <w:p w14:paraId="74BE7C4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called you an insulting name   </w:t>
      </w:r>
    </w:p>
    <w:p w14:paraId="4AB1D521"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People held their bags tight when you passed them   </w:t>
      </w:r>
    </w:p>
    <w:p w14:paraId="234A353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made a bad or insulting remark about your race, ethnicity, or language   </w:t>
      </w:r>
    </w:p>
    <w:p w14:paraId="70E8843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didn't want to play or hang out with you   </w:t>
      </w:r>
    </w:p>
    <w:p w14:paraId="2324971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was rude to you   </w:t>
      </w:r>
    </w:p>
    <w:p w14:paraId="4DC4D28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People assumed you were not smart or intelligent   </w:t>
      </w:r>
    </w:p>
    <w:p w14:paraId="12CD4CF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didn't get the respect you deserved   </w:t>
      </w:r>
    </w:p>
    <w:p w14:paraId="690ED4A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weren't chosen for a sports team   </w:t>
      </w:r>
    </w:p>
    <w:p w14:paraId="79020A7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Teachers assumed you weren't smart or intelligent   </w:t>
      </w:r>
    </w:p>
    <w:p w14:paraId="5E57C58D"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You're called on less than your peers in class by teachers   </w:t>
      </w:r>
    </w:p>
    <w:p w14:paraId="6842A217" w14:textId="77777777" w:rsidR="00C1109D" w:rsidRPr="00CF6ECC" w:rsidRDefault="00C1109D" w:rsidP="00F976C6">
      <w:pPr>
        <w:pStyle w:val="ListParagraph"/>
        <w:keepNext/>
        <w:numPr>
          <w:ilvl w:val="0"/>
          <w:numId w:val="2"/>
        </w:numPr>
        <w:spacing w:before="0" w:line="240" w:lineRule="auto"/>
        <w:ind w:left="720" w:hanging="36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Your parents or other family members were treated unfairly or badly because of the color of their skin, language, accent, or because they come from a different country or culture   </w:t>
      </w:r>
    </w:p>
    <w:p w14:paraId="5F512D7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in a car with your family that was unfairly pulled over by police   </w:t>
      </w:r>
    </w:p>
    <w:p w14:paraId="4849F14B" w14:textId="77777777" w:rsidR="00C1109D" w:rsidRPr="00CF6ECC" w:rsidRDefault="00C1109D" w:rsidP="00F976C6">
      <w:pPr>
        <w:pStyle w:val="ListParagraph"/>
        <w:keepNext/>
        <w:numPr>
          <w:ilvl w:val="0"/>
          <w:numId w:val="2"/>
        </w:numPr>
        <w:spacing w:before="0" w:line="240" w:lineRule="auto"/>
        <w:ind w:left="720" w:hanging="36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Your family was treated unfairly by U.S. Customs Officials when entering the country via air, land, or water (</w:t>
      </w:r>
      <w:proofErr w:type="gramStart"/>
      <w:r w:rsidRPr="00CF6ECC">
        <w:rPr>
          <w:rFonts w:ascii="Times New Roman" w:hAnsi="Times New Roman" w:cs="Times New Roman"/>
          <w:color w:val="000000" w:themeColor="text1"/>
          <w:sz w:val="24"/>
          <w:szCs w:val="24"/>
        </w:rPr>
        <w:t>e.g.</w:t>
      </w:r>
      <w:proofErr w:type="gramEnd"/>
      <w:r w:rsidRPr="00CF6ECC">
        <w:rPr>
          <w:rFonts w:ascii="Times New Roman" w:hAnsi="Times New Roman" w:cs="Times New Roman"/>
          <w:color w:val="000000" w:themeColor="text1"/>
          <w:sz w:val="24"/>
          <w:szCs w:val="24"/>
        </w:rPr>
        <w:t xml:space="preserve"> airports, land borders, or piers)   </w:t>
      </w:r>
    </w:p>
    <w:p w14:paraId="57BA9386" w14:textId="77777777" w:rsidR="00C136CC"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None of the above   </w:t>
      </w:r>
    </w:p>
    <w:p w14:paraId="2BBA6E3F" w14:textId="77777777" w:rsidR="00C136CC"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Another scenario that made you feel like you were unfairly treated. Please specify</w:t>
      </w:r>
      <w:r w:rsidR="00C136CC" w:rsidRPr="00CF6ECC">
        <w:rPr>
          <w:rFonts w:ascii="Times New Roman" w:hAnsi="Times New Roman" w:cs="Times New Roman"/>
          <w:color w:val="000000" w:themeColor="text1"/>
          <w:sz w:val="24"/>
          <w:szCs w:val="24"/>
        </w:rPr>
        <w:t>: ________________________________________________________________</w:t>
      </w:r>
    </w:p>
    <w:p w14:paraId="2A243650" w14:textId="77777777" w:rsidR="00E9046C" w:rsidRPr="00CF6ECC" w:rsidRDefault="00E9046C" w:rsidP="00F976C6">
      <w:pPr>
        <w:keepNext/>
        <w:spacing w:line="240" w:lineRule="auto"/>
        <w:rPr>
          <w:rFonts w:ascii="Times New Roman" w:hAnsi="Times New Roman" w:cs="Times New Roman"/>
          <w:color w:val="000000" w:themeColor="text1"/>
          <w:sz w:val="24"/>
          <w:szCs w:val="24"/>
        </w:rPr>
      </w:pPr>
    </w:p>
    <w:p w14:paraId="4A446338" w14:textId="38199BF7" w:rsidR="00562ADC" w:rsidRDefault="00562ADC" w:rsidP="00F976C6">
      <w:pPr>
        <w:keepNext/>
        <w:spacing w:line="240" w:lineRule="auto"/>
        <w:rPr>
          <w:rFonts w:ascii="Times New Roman" w:hAnsi="Times New Roman" w:cs="Times New Roman"/>
          <w:color w:val="000000" w:themeColor="text1"/>
          <w:sz w:val="24"/>
          <w:szCs w:val="24"/>
        </w:rPr>
      </w:pPr>
    </w:p>
    <w:p w14:paraId="49813603" w14:textId="7D01DE6A" w:rsidR="00F976C6" w:rsidRDefault="00F976C6" w:rsidP="00F976C6">
      <w:pPr>
        <w:keepNext/>
        <w:spacing w:line="240" w:lineRule="auto"/>
        <w:rPr>
          <w:rFonts w:ascii="Times New Roman" w:hAnsi="Times New Roman" w:cs="Times New Roman"/>
          <w:color w:val="000000" w:themeColor="text1"/>
          <w:sz w:val="24"/>
          <w:szCs w:val="24"/>
        </w:rPr>
      </w:pPr>
    </w:p>
    <w:p w14:paraId="4BBE73BB" w14:textId="646AA413" w:rsidR="00F976C6" w:rsidRDefault="00F976C6" w:rsidP="00F976C6">
      <w:pPr>
        <w:keepNext/>
        <w:spacing w:line="240" w:lineRule="auto"/>
        <w:rPr>
          <w:rFonts w:ascii="Times New Roman" w:hAnsi="Times New Roman" w:cs="Times New Roman"/>
          <w:color w:val="000000" w:themeColor="text1"/>
          <w:sz w:val="24"/>
          <w:szCs w:val="24"/>
        </w:rPr>
      </w:pPr>
    </w:p>
    <w:p w14:paraId="6A255041" w14:textId="3484C846" w:rsidR="00F976C6" w:rsidRDefault="00F976C6" w:rsidP="00F976C6">
      <w:pPr>
        <w:keepNext/>
        <w:spacing w:line="240" w:lineRule="auto"/>
        <w:rPr>
          <w:rFonts w:ascii="Times New Roman" w:hAnsi="Times New Roman" w:cs="Times New Roman"/>
          <w:color w:val="000000" w:themeColor="text1"/>
          <w:sz w:val="24"/>
          <w:szCs w:val="24"/>
        </w:rPr>
      </w:pPr>
    </w:p>
    <w:p w14:paraId="6503E62A" w14:textId="61A1D710" w:rsidR="00F976C6" w:rsidRDefault="00F976C6" w:rsidP="00F976C6">
      <w:pPr>
        <w:keepNext/>
        <w:spacing w:line="240" w:lineRule="auto"/>
        <w:rPr>
          <w:rFonts w:ascii="Times New Roman" w:hAnsi="Times New Roman" w:cs="Times New Roman"/>
          <w:color w:val="000000" w:themeColor="text1"/>
          <w:sz w:val="24"/>
          <w:szCs w:val="24"/>
        </w:rPr>
      </w:pPr>
    </w:p>
    <w:p w14:paraId="18C459AE" w14:textId="3FB12C05" w:rsidR="00F976C6" w:rsidRDefault="00F976C6" w:rsidP="00F976C6">
      <w:pPr>
        <w:keepNext/>
        <w:spacing w:line="240" w:lineRule="auto"/>
        <w:rPr>
          <w:rFonts w:ascii="Times New Roman" w:hAnsi="Times New Roman" w:cs="Times New Roman"/>
          <w:color w:val="000000" w:themeColor="text1"/>
          <w:sz w:val="24"/>
          <w:szCs w:val="24"/>
        </w:rPr>
      </w:pPr>
    </w:p>
    <w:p w14:paraId="0AF2A46B" w14:textId="199A663B" w:rsidR="00F976C6" w:rsidRDefault="00F976C6" w:rsidP="00F976C6">
      <w:pPr>
        <w:keepNext/>
        <w:spacing w:line="240" w:lineRule="auto"/>
        <w:rPr>
          <w:rFonts w:ascii="Times New Roman" w:hAnsi="Times New Roman" w:cs="Times New Roman"/>
          <w:color w:val="000000" w:themeColor="text1"/>
          <w:sz w:val="24"/>
          <w:szCs w:val="24"/>
        </w:rPr>
      </w:pPr>
    </w:p>
    <w:p w14:paraId="5350923D" w14:textId="77777777" w:rsidR="00F976C6" w:rsidRPr="00CF6ECC" w:rsidRDefault="00F976C6" w:rsidP="00F976C6">
      <w:pPr>
        <w:keepNext/>
        <w:spacing w:line="240" w:lineRule="auto"/>
        <w:rPr>
          <w:rFonts w:ascii="Times New Roman" w:hAnsi="Times New Roman" w:cs="Times New Roman"/>
          <w:color w:val="000000" w:themeColor="text1"/>
          <w:sz w:val="24"/>
          <w:szCs w:val="24"/>
        </w:rPr>
      </w:pPr>
    </w:p>
    <w:p w14:paraId="3C9F321C" w14:textId="0F407A85"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Of the situations in the previous question, in which you felt yo</w:t>
      </w:r>
      <w:r w:rsidR="00E9046C" w:rsidRPr="003B63C4">
        <w:rPr>
          <w:rFonts w:ascii="Times New Roman" w:hAnsi="Times New Roman" w:cs="Times New Roman"/>
          <w:b/>
          <w:bCs/>
          <w:color w:val="000000" w:themeColor="text1"/>
          <w:sz w:val="24"/>
          <w:szCs w:val="24"/>
        </w:rPr>
        <w:t xml:space="preserve">u were being treated unfairly, </w:t>
      </w:r>
      <w:r w:rsidRPr="003B63C4">
        <w:rPr>
          <w:rFonts w:ascii="Times New Roman" w:hAnsi="Times New Roman" w:cs="Times New Roman"/>
          <w:b/>
          <w:bCs/>
          <w:color w:val="000000" w:themeColor="text1"/>
          <w:sz w:val="24"/>
          <w:szCs w:val="24"/>
        </w:rPr>
        <w:t>which one bothered you the most?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5CCBD453" w14:textId="77777777" w:rsidR="003B63C4" w:rsidRPr="003B63C4" w:rsidRDefault="003B63C4" w:rsidP="003B63C4">
      <w:pPr>
        <w:keepNext/>
        <w:spacing w:line="240" w:lineRule="auto"/>
        <w:ind w:left="360"/>
        <w:rPr>
          <w:rFonts w:ascii="Times New Roman" w:hAnsi="Times New Roman" w:cs="Times New Roman"/>
          <w:color w:val="000000" w:themeColor="text1"/>
          <w:sz w:val="24"/>
          <w:szCs w:val="24"/>
        </w:rPr>
      </w:pPr>
    </w:p>
    <w:p w14:paraId="4252430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Watched closely or followed around by security guards or store clerks at a store or the mall   </w:t>
      </w:r>
    </w:p>
    <w:p w14:paraId="68E30C42"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poor or slow service at a restaurant or food store   </w:t>
      </w:r>
    </w:p>
    <w:p w14:paraId="695A253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treated badly by a bus driver   </w:t>
      </w:r>
    </w:p>
    <w:p w14:paraId="425224F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poor or slow service at a store   </w:t>
      </w:r>
    </w:p>
    <w:p w14:paraId="645FFE5A"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treated unfairly by a police officer   </w:t>
      </w:r>
    </w:p>
    <w:p w14:paraId="51ADA380"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Accused of something you didn't do at school   </w:t>
      </w:r>
    </w:p>
    <w:p w14:paraId="0D66596B"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Unfairly called down to the principal's office   </w:t>
      </w:r>
    </w:p>
    <w:p w14:paraId="2A81114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Got grades lower than what you though you deserved   </w:t>
      </w:r>
    </w:p>
    <w:p w14:paraId="34807522"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Treated badly or unfairly by a teacher   </w:t>
      </w:r>
    </w:p>
    <w:p w14:paraId="3F1A76DD"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Watched more closely by security at school   </w:t>
      </w:r>
    </w:p>
    <w:p w14:paraId="754ECA22"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didn't want to be friends with you   </w:t>
      </w:r>
    </w:p>
    <w:p w14:paraId="6AAD6FFD"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had the feeling someone was afraid of you   </w:t>
      </w:r>
    </w:p>
    <w:p w14:paraId="1AAE1DA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called you an insulting name   </w:t>
      </w:r>
    </w:p>
    <w:p w14:paraId="24B40987"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People held their bags tight when you passed them   </w:t>
      </w:r>
    </w:p>
    <w:p w14:paraId="29DE379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made a bad or insulting remark about your race, ethnicity, or language   </w:t>
      </w:r>
    </w:p>
    <w:p w14:paraId="4D06800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didn't want to play or hang out with you   </w:t>
      </w:r>
    </w:p>
    <w:p w14:paraId="0D69876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Someone was rude to you   </w:t>
      </w:r>
    </w:p>
    <w:p w14:paraId="247C102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People assumed you were not smart or intelligent   </w:t>
      </w:r>
    </w:p>
    <w:p w14:paraId="46844F3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didn't get the respect you deserved   </w:t>
      </w:r>
    </w:p>
    <w:p w14:paraId="5CDF701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weren't chosen for a sports team   </w:t>
      </w:r>
    </w:p>
    <w:p w14:paraId="02DBA89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Teachers assumed you weren't smart or intelligent   </w:t>
      </w:r>
    </w:p>
    <w:p w14:paraId="3FDEEC2A"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You're called on less than your peer in class by teachers   </w:t>
      </w:r>
    </w:p>
    <w:p w14:paraId="6616DC27"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Your parents or other family members were treated unfairly or badly because of the color of their skin, language, accent, or because they come from a different country or culture   </w:t>
      </w:r>
    </w:p>
    <w:p w14:paraId="1608AD4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 were in a car with your family that was unfairly pulled over by police   </w:t>
      </w:r>
    </w:p>
    <w:p w14:paraId="65ECEA0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Your family was treated unfairly by U.S. Customs Officials when entering the country via air, land, or water (</w:t>
      </w:r>
      <w:proofErr w:type="gramStart"/>
      <w:r w:rsidRPr="00CF6ECC">
        <w:rPr>
          <w:rFonts w:ascii="Times New Roman" w:hAnsi="Times New Roman" w:cs="Times New Roman"/>
          <w:color w:val="000000" w:themeColor="text1"/>
          <w:sz w:val="24"/>
          <w:szCs w:val="24"/>
        </w:rPr>
        <w:t>e.g.</w:t>
      </w:r>
      <w:proofErr w:type="gramEnd"/>
      <w:r w:rsidRPr="00CF6ECC">
        <w:rPr>
          <w:rFonts w:ascii="Times New Roman" w:hAnsi="Times New Roman" w:cs="Times New Roman"/>
          <w:color w:val="000000" w:themeColor="text1"/>
          <w:sz w:val="24"/>
          <w:szCs w:val="24"/>
        </w:rPr>
        <w:t xml:space="preserve"> airports, land borders, or piers)   </w:t>
      </w:r>
    </w:p>
    <w:p w14:paraId="4CDA782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None of the above   </w:t>
      </w:r>
    </w:p>
    <w:p w14:paraId="743FCB00"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proofErr w:type="gramStart"/>
      <w:r w:rsidRPr="00CF6ECC">
        <w:rPr>
          <w:rFonts w:ascii="Times New Roman" w:hAnsi="Times New Roman" w:cs="Times New Roman"/>
          <w:color w:val="000000" w:themeColor="text1"/>
          <w:sz w:val="24"/>
          <w:szCs w:val="24"/>
        </w:rPr>
        <w:t>Other</w:t>
      </w:r>
      <w:proofErr w:type="gramEnd"/>
      <w:r w:rsidRPr="00CF6ECC">
        <w:rPr>
          <w:rFonts w:ascii="Times New Roman" w:hAnsi="Times New Roman" w:cs="Times New Roman"/>
          <w:color w:val="000000" w:themeColor="text1"/>
          <w:sz w:val="24"/>
          <w:szCs w:val="24"/>
        </w:rPr>
        <w:t xml:space="preserve"> scenario that made you feel like you were unfairly treated. Please specify   </w:t>
      </w:r>
    </w:p>
    <w:p w14:paraId="4E5BBB9B" w14:textId="19254713" w:rsidR="00C1109D" w:rsidRDefault="00C136CC" w:rsidP="00F976C6">
      <w:pPr>
        <w:spacing w:line="240" w:lineRule="auto"/>
        <w:ind w:left="72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________________________________________________________________</w:t>
      </w:r>
    </w:p>
    <w:p w14:paraId="462465EA" w14:textId="77777777" w:rsidR="00CF6ECC" w:rsidRPr="00CF6ECC" w:rsidRDefault="00CF6ECC" w:rsidP="00F976C6">
      <w:pPr>
        <w:spacing w:line="240" w:lineRule="auto"/>
        <w:ind w:left="720"/>
        <w:rPr>
          <w:rFonts w:ascii="Times New Roman" w:hAnsi="Times New Roman" w:cs="Times New Roman"/>
          <w:color w:val="000000" w:themeColor="text1"/>
          <w:sz w:val="24"/>
          <w:szCs w:val="24"/>
        </w:rPr>
      </w:pPr>
    </w:p>
    <w:p w14:paraId="303905D9" w14:textId="26BBEA08"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About the scenario which bothered you the most, how often has this happened?</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7BCDF8F4" w14:textId="77777777" w:rsidR="003B63C4" w:rsidRPr="003B63C4" w:rsidRDefault="003B63C4" w:rsidP="003B63C4">
      <w:pPr>
        <w:keepNext/>
        <w:spacing w:line="240" w:lineRule="auto"/>
        <w:ind w:left="360"/>
        <w:rPr>
          <w:rFonts w:ascii="Times New Roman" w:hAnsi="Times New Roman" w:cs="Times New Roman"/>
          <w:color w:val="000000" w:themeColor="text1"/>
          <w:sz w:val="24"/>
          <w:szCs w:val="24"/>
        </w:rPr>
      </w:pPr>
    </w:p>
    <w:p w14:paraId="16A215D3"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Frequently   </w:t>
      </w:r>
    </w:p>
    <w:p w14:paraId="632BF7C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Frequently   </w:t>
      </w:r>
    </w:p>
    <w:p w14:paraId="28CD42A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Occasionally   </w:t>
      </w:r>
    </w:p>
    <w:p w14:paraId="6582740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Rarely   </w:t>
      </w:r>
    </w:p>
    <w:p w14:paraId="58A92FD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Rarely   </w:t>
      </w:r>
    </w:p>
    <w:p w14:paraId="6D9C3C84" w14:textId="77777777" w:rsidR="00E314B7" w:rsidRPr="00CF6ECC" w:rsidRDefault="00E314B7" w:rsidP="00F976C6">
      <w:pPr>
        <w:spacing w:line="240" w:lineRule="auto"/>
        <w:rPr>
          <w:rFonts w:ascii="Times New Roman" w:hAnsi="Times New Roman" w:cs="Times New Roman"/>
          <w:color w:val="000000" w:themeColor="text1"/>
          <w:sz w:val="24"/>
          <w:szCs w:val="24"/>
        </w:rPr>
      </w:pPr>
    </w:p>
    <w:p w14:paraId="1DCA7AC2" w14:textId="6DCF48AA"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About the scenario which bothered you the most, why do you think it happened? Please select as many as you see fit.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59C0340E"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7BD4200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The color of my skin   </w:t>
      </w:r>
    </w:p>
    <w:p w14:paraId="13DE2F5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race   </w:t>
      </w:r>
    </w:p>
    <w:p w14:paraId="4DCB2BC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ethnicity or culture   </w:t>
      </w:r>
    </w:p>
    <w:p w14:paraId="065BE90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language   </w:t>
      </w:r>
    </w:p>
    <w:p w14:paraId="0F06B88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accent   </w:t>
      </w:r>
    </w:p>
    <w:p w14:paraId="0FE22C3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age   </w:t>
      </w:r>
    </w:p>
    <w:p w14:paraId="72C65E7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sex/ gender   </w:t>
      </w:r>
    </w:p>
    <w:p w14:paraId="3F23E9E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The clothes I wear   </w:t>
      </w:r>
    </w:p>
    <w:p w14:paraId="5FD2278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The music I listen to   </w:t>
      </w:r>
    </w:p>
    <w:p w14:paraId="1C4243C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My sexual orientation   </w:t>
      </w:r>
    </w:p>
    <w:p w14:paraId="352DE5F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Any other reason. Please describe:   ________________________________________________</w:t>
      </w:r>
    </w:p>
    <w:p w14:paraId="0D5CD08D" w14:textId="77777777" w:rsidR="00F976C6" w:rsidRPr="00CF6ECC" w:rsidRDefault="00F976C6" w:rsidP="00F976C6">
      <w:pPr>
        <w:spacing w:line="240" w:lineRule="auto"/>
        <w:rPr>
          <w:rFonts w:ascii="Times New Roman" w:hAnsi="Times New Roman" w:cs="Times New Roman"/>
          <w:color w:val="000000" w:themeColor="text1"/>
          <w:sz w:val="24"/>
          <w:szCs w:val="24"/>
        </w:rPr>
      </w:pPr>
    </w:p>
    <w:p w14:paraId="5291D0B4" w14:textId="7F9ECB31"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About the scenario which bothered you the most, how did it make you feel? Please select as many as you see fit.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5876229B"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3F00778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Angry   </w:t>
      </w:r>
    </w:p>
    <w:p w14:paraId="0FF69D1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Mad   </w:t>
      </w:r>
    </w:p>
    <w:p w14:paraId="02F41D9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Hurt   </w:t>
      </w:r>
    </w:p>
    <w:p w14:paraId="6A1F2AB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Frustrated   </w:t>
      </w:r>
    </w:p>
    <w:p w14:paraId="48B60BD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Sad   </w:t>
      </w:r>
    </w:p>
    <w:p w14:paraId="0AF2114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Depressed   </w:t>
      </w:r>
    </w:p>
    <w:p w14:paraId="038D8B2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Hopeless   </w:t>
      </w:r>
    </w:p>
    <w:p w14:paraId="682090D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Powerless   </w:t>
      </w:r>
    </w:p>
    <w:p w14:paraId="446165F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Ashamed   </w:t>
      </w:r>
    </w:p>
    <w:p w14:paraId="67928B9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Humiliated   </w:t>
      </w:r>
    </w:p>
    <w:p w14:paraId="7C0273F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Strengthened   </w:t>
      </w:r>
    </w:p>
    <w:p w14:paraId="0528204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Other. Please specify:   ________________________________________________</w:t>
      </w:r>
    </w:p>
    <w:p w14:paraId="6F6B1157"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798536BB"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06919527" w14:textId="5406BE39"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About the scenario which bothered you the most, how did you deal with it? Please select as many as you see fit.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&lt;EndNote&gt;&lt;Cite&gt;&lt;Author&gt;Pachter&lt;/Author&gt;&lt;Year&gt;2010&lt;/Year&gt;&lt;RecNum&gt;1&lt;/RecNum&gt;&lt;DisplayText&gt;[2]&lt;/DisplayText&gt;&lt;record&gt;&lt;rec-number&gt;1&lt;/rec-number&gt;&lt;foreign-keys&gt;&lt;key app="EN" db-id="pdf0a2wdcz99e7edstop2vz4s2sfzpp22zw5" timestamp="1643223269"&gt;1&lt;/key&gt;&lt;/foreign-keys&gt;&lt;ref-type name="Journal Article"&gt;17&lt;/ref-type&gt;&lt;contributors&gt;&lt;authors&gt;&lt;author&gt;Pachter, L. M.&lt;/author&gt;&lt;author&gt;Szalacha, L. A.&lt;/author&gt;&lt;author&gt;Bernstein, B. A.&lt;/author&gt;&lt;author&gt;Coll, C. G.&lt;/author&gt;&lt;/authors&gt;&lt;/contributors&gt;&lt;auth-address&gt;Department of Pediatrics, Saint Christopher&amp;apos;s Hospital for Children, 3601 A. Street, PA 19134, USA. Lee.Pachter@tenethealth.com&lt;/auth-address&gt;&lt;titles&gt;&lt;title&gt;Perceptions of Racism in Children and Youth (PRaCY): properties of a self-report instrument for research on children&amp;apos;s health and development&lt;/title&gt;&lt;secondary-title&gt;Ethn Health&lt;/secondary-title&gt;&lt;/titles&gt;&lt;periodical&gt;&lt;full-title&gt;Ethn Health&lt;/full-title&gt;&lt;/periodical&gt;&lt;pages&gt;33-46&lt;/pages&gt;&lt;volume&gt;15&lt;/volume&gt;&lt;number&gt;1&lt;/number&gt;&lt;edition&gt;2009/12/17&lt;/edition&gt;&lt;keywords&gt;&lt;keyword&gt;Adolescent&lt;/keyword&gt;&lt;keyword&gt;Child&lt;/keyword&gt;&lt;keyword&gt;Cohort Studies&lt;/keyword&gt;&lt;keyword&gt;Ethnicity/*psychology&lt;/keyword&gt;&lt;keyword&gt;Female&lt;/keyword&gt;&lt;keyword&gt;*Health Status Indicators&lt;/keyword&gt;&lt;keyword&gt;Humans&lt;/keyword&gt;&lt;keyword&gt;Male&lt;/keyword&gt;&lt;keyword&gt;Minority Groups/*psychology&lt;/keyword&gt;&lt;keyword&gt;*Prejudice&lt;/keyword&gt;&lt;keyword&gt;Reproducibility of Results&lt;/keyword&gt;&lt;keyword&gt;*Social Perception&lt;/keyword&gt;&lt;keyword&gt;Surveys and Questionnaires&lt;/keyword&gt;&lt;/keywords&gt;&lt;dates&gt;&lt;year&gt;2010&lt;/year&gt;&lt;/dates&gt;&lt;isbn&gt;1355-7858 (Print)&amp;#xD;1355-7858&lt;/isbn&gt;&lt;accession-num&gt;20013438&lt;/accession-num&gt;&lt;urls&gt;&lt;/urls&gt;&lt;custom2&gt;PMC2891186&lt;/custom2&gt;&lt;custom6&gt;NIHMS162401&lt;/custom6&gt;&lt;electronic-resource-num&gt;10.1080/13557850903383196&lt;/electronic-resource-num&gt;&lt;remote-database-provider&gt;NLM&lt;/remote-database-provider&gt;&lt;language&gt;eng&lt;/language&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[2]</w:t>
      </w:r>
      <w:r w:rsidR="00BB68A1">
        <w:rPr>
          <w:rFonts w:ascii="Times New Roman" w:hAnsi="Times New Roman" w:cs="Times New Roman"/>
          <w:b/>
          <w:bCs/>
          <w:color w:val="000000" w:themeColor="text1"/>
          <w:sz w:val="24"/>
          <w:szCs w:val="24"/>
        </w:rPr>
        <w:fldChar w:fldCharType="end"/>
      </w:r>
    </w:p>
    <w:p w14:paraId="2D9B910C"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1A13BE54"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Ignored it   </w:t>
      </w:r>
    </w:p>
    <w:p w14:paraId="0279691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Accepted it   </w:t>
      </w:r>
    </w:p>
    <w:p w14:paraId="06C189A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Spoke up   </w:t>
      </w:r>
    </w:p>
    <w:p w14:paraId="49C972A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Kept it to myself   </w:t>
      </w:r>
    </w:p>
    <w:p w14:paraId="5041467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Lost interest in things   </w:t>
      </w:r>
    </w:p>
    <w:p w14:paraId="7339BFF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Talked to an adult   </w:t>
      </w:r>
    </w:p>
    <w:p w14:paraId="0986340F" w14:textId="77777777" w:rsidR="00C1109D" w:rsidRPr="00CF6ECC" w:rsidRDefault="00C1109D" w:rsidP="00F976C6">
      <w:pPr>
        <w:pStyle w:val="ListParagraph"/>
        <w:keepNext/>
        <w:numPr>
          <w:ilvl w:val="0"/>
          <w:numId w:val="2"/>
        </w:numPr>
        <w:spacing w:before="0" w:line="240" w:lineRule="auto"/>
        <w:ind w:left="720" w:hanging="36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Tried to change things. Please describe:   ________________________________________________</w:t>
      </w:r>
    </w:p>
    <w:p w14:paraId="7C87E84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Hit someone/something   </w:t>
      </w:r>
    </w:p>
    <w:p w14:paraId="04E7F5C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Worked hard to prove them wrong   </w:t>
      </w:r>
    </w:p>
    <w:p w14:paraId="51CC3CBD"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Posted on social media   </w:t>
      </w:r>
    </w:p>
    <w:p w14:paraId="23430504"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Other. Please specify:   ________________________________________________</w:t>
      </w:r>
    </w:p>
    <w:p w14:paraId="4E4F3D1D"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50E867F6" w14:textId="16EBECA6"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In the past seven days, how frequently did you come across hate messages intended as verbal or written expressions against a specific group because of their race, religion, disability, sexual orientation, ethnicity, gender, or gender identity?</w:t>
      </w:r>
    </w:p>
    <w:p w14:paraId="08A401F6"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7EE92DD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Frequently   </w:t>
      </w:r>
    </w:p>
    <w:p w14:paraId="528FA8E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Frequently   </w:t>
      </w:r>
    </w:p>
    <w:p w14:paraId="6C4EA69D"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Occasionally   </w:t>
      </w:r>
    </w:p>
    <w:p w14:paraId="205ABDF0"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Rarely   </w:t>
      </w:r>
    </w:p>
    <w:p w14:paraId="54355F0D"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rarely   </w:t>
      </w:r>
    </w:p>
    <w:p w14:paraId="1E8C5EC6"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Never   </w:t>
      </w:r>
    </w:p>
    <w:p w14:paraId="0A1C9EBC"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07024CBF" w14:textId="376966AD"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Where are you more likely to come across such hate messages?</w:t>
      </w:r>
    </w:p>
    <w:p w14:paraId="123FDF62"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7E46E29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At school   </w:t>
      </w:r>
    </w:p>
    <w:p w14:paraId="006EFB2C"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At home   </w:t>
      </w:r>
    </w:p>
    <w:p w14:paraId="3CA66B7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Outside of school or home   </w:t>
      </w:r>
    </w:p>
    <w:p w14:paraId="5775EC6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do not know   </w:t>
      </w:r>
    </w:p>
    <w:p w14:paraId="61FB22D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did not come across hate messages   </w:t>
      </w:r>
    </w:p>
    <w:p w14:paraId="7A74F390"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73B0CA81" w14:textId="36AE5221"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Please specify which characteristic(s) the hate messages were targeted against. Please select as many as you see fit.</w:t>
      </w:r>
    </w:p>
    <w:p w14:paraId="44601FBC"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6055A5F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Race   </w:t>
      </w:r>
    </w:p>
    <w:p w14:paraId="50CD766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Religion   </w:t>
      </w:r>
    </w:p>
    <w:p w14:paraId="7544670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Disability   </w:t>
      </w:r>
    </w:p>
    <w:p w14:paraId="5C31129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Sexual orientation   </w:t>
      </w:r>
    </w:p>
    <w:p w14:paraId="61A31AB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Ethnicity   </w:t>
      </w:r>
    </w:p>
    <w:p w14:paraId="49450C5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Gender   </w:t>
      </w:r>
    </w:p>
    <w:p w14:paraId="78F6427C"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Gender identity   </w:t>
      </w:r>
    </w:p>
    <w:p w14:paraId="1A617EB1"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Immigrant Status   </w:t>
      </w:r>
    </w:p>
    <w:p w14:paraId="294618A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Appearance   </w:t>
      </w:r>
    </w:p>
    <w:p w14:paraId="012C9C0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did not come across hate messages   </w:t>
      </w:r>
    </w:p>
    <w:p w14:paraId="276A9ED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Other (please </w:t>
      </w:r>
      <w:proofErr w:type="gramStart"/>
      <w:r w:rsidRPr="00CF6ECC">
        <w:rPr>
          <w:rFonts w:ascii="Times New Roman" w:hAnsi="Times New Roman" w:cs="Times New Roman"/>
          <w:color w:val="000000" w:themeColor="text1"/>
          <w:sz w:val="24"/>
          <w:szCs w:val="24"/>
        </w:rPr>
        <w:t xml:space="preserve">specify)   </w:t>
      </w:r>
      <w:proofErr w:type="gramEnd"/>
      <w:r w:rsidRPr="00CF6ECC">
        <w:rPr>
          <w:rFonts w:ascii="Times New Roman" w:hAnsi="Times New Roman" w:cs="Times New Roman"/>
          <w:color w:val="000000" w:themeColor="text1"/>
          <w:sz w:val="24"/>
          <w:szCs w:val="24"/>
        </w:rPr>
        <w:t>________________________________________________</w:t>
      </w:r>
    </w:p>
    <w:p w14:paraId="195A8B2C"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4199E55C" w14:textId="39653330"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Where did you come across the hate message(s)? Please select as many as you see fit.</w:t>
      </w:r>
    </w:p>
    <w:p w14:paraId="4B6694BF"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4800D41C"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Verbal speech from a stranger   </w:t>
      </w:r>
    </w:p>
    <w:p w14:paraId="62D62045"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Verbal speech from a person I know   </w:t>
      </w:r>
    </w:p>
    <w:p w14:paraId="4BA0D8B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Poster or flyer on a wall   </w:t>
      </w:r>
    </w:p>
    <w:p w14:paraId="74A61880"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(Offensive) Graffiti   </w:t>
      </w:r>
    </w:p>
    <w:p w14:paraId="2306DFA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Social media   </w:t>
      </w:r>
    </w:p>
    <w:p w14:paraId="59BF254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TV   </w:t>
      </w:r>
    </w:p>
    <w:p w14:paraId="1506925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Radio   </w:t>
      </w:r>
    </w:p>
    <w:p w14:paraId="382953F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Music   </w:t>
      </w:r>
    </w:p>
    <w:p w14:paraId="24864F2C"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Book, newspaper, or magazine   </w:t>
      </w:r>
    </w:p>
    <w:p w14:paraId="4F97FFCF"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did not come across hate messages   </w:t>
      </w:r>
    </w:p>
    <w:p w14:paraId="153D843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Other. Please specify:   ________________________________________________</w:t>
      </w:r>
    </w:p>
    <w:p w14:paraId="2191078F" w14:textId="77777777" w:rsidR="00C136CC" w:rsidRPr="00CF6ECC" w:rsidRDefault="00C136CC" w:rsidP="00F976C6">
      <w:pPr>
        <w:spacing w:line="240" w:lineRule="auto"/>
        <w:rPr>
          <w:rFonts w:ascii="Times New Roman" w:hAnsi="Times New Roman" w:cs="Times New Roman"/>
          <w:color w:val="000000" w:themeColor="text1"/>
          <w:sz w:val="24"/>
          <w:szCs w:val="24"/>
        </w:rPr>
      </w:pPr>
    </w:p>
    <w:p w14:paraId="04ECB3ED" w14:textId="4A3898EF" w:rsidR="003B63C4"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In the past seven days, how frequently did you come across messages (verbal or written expressions) promoting acceptance towards people of other race, religion, disability, sexual orientation, ethnicity, gender, or gender identity?</w:t>
      </w:r>
    </w:p>
    <w:p w14:paraId="4B2EA6FE" w14:textId="77777777" w:rsidR="008016D9" w:rsidRPr="00CF6ECC" w:rsidRDefault="008016D9" w:rsidP="00F976C6">
      <w:pPr>
        <w:keepNext/>
        <w:spacing w:line="240" w:lineRule="auto"/>
        <w:rPr>
          <w:rFonts w:ascii="Times New Roman" w:hAnsi="Times New Roman" w:cs="Times New Roman"/>
          <w:color w:val="000000" w:themeColor="text1"/>
          <w:sz w:val="24"/>
          <w:szCs w:val="24"/>
        </w:rPr>
      </w:pPr>
    </w:p>
    <w:p w14:paraId="2D5BA44E"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Frequently   </w:t>
      </w:r>
    </w:p>
    <w:p w14:paraId="2FBB185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Frequently   </w:t>
      </w:r>
    </w:p>
    <w:p w14:paraId="37A1401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Occasionally   </w:t>
      </w:r>
    </w:p>
    <w:p w14:paraId="402533BC"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Rarely   </w:t>
      </w:r>
    </w:p>
    <w:p w14:paraId="6E3E8AA9"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Very rarely   </w:t>
      </w:r>
    </w:p>
    <w:p w14:paraId="705A6DA7"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Never   </w:t>
      </w:r>
    </w:p>
    <w:p w14:paraId="582D8E09" w14:textId="77777777" w:rsidR="00E314B7" w:rsidRPr="00CF6ECC" w:rsidRDefault="00E314B7" w:rsidP="00F976C6">
      <w:pPr>
        <w:spacing w:line="240" w:lineRule="auto"/>
        <w:rPr>
          <w:rFonts w:ascii="Times New Roman" w:hAnsi="Times New Roman" w:cs="Times New Roman"/>
          <w:color w:val="000000" w:themeColor="text1"/>
          <w:sz w:val="24"/>
          <w:szCs w:val="24"/>
        </w:rPr>
      </w:pPr>
    </w:p>
    <w:p w14:paraId="66AEDE89" w14:textId="1022BC02"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Where are you more likely to come across such messages promoting acceptance?</w:t>
      </w:r>
    </w:p>
    <w:p w14:paraId="2CCB5904"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5D9C23DB"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At school   </w:t>
      </w:r>
    </w:p>
    <w:p w14:paraId="4A186C9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At home   </w:t>
      </w:r>
    </w:p>
    <w:p w14:paraId="260AA324"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Outside of school or home   </w:t>
      </w:r>
    </w:p>
    <w:p w14:paraId="01215E18"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do not know   </w:t>
      </w:r>
    </w:p>
    <w:p w14:paraId="7823732A"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did not come across messages of acceptance   </w:t>
      </w:r>
    </w:p>
    <w:p w14:paraId="2E5C0415" w14:textId="77777777" w:rsidR="00F976C6" w:rsidRDefault="00F976C6" w:rsidP="00F976C6">
      <w:pPr>
        <w:keepNext/>
        <w:spacing w:line="240" w:lineRule="auto"/>
        <w:rPr>
          <w:rFonts w:ascii="Times New Roman" w:hAnsi="Times New Roman" w:cs="Times New Roman"/>
          <w:color w:val="000000" w:themeColor="text1"/>
          <w:sz w:val="24"/>
          <w:szCs w:val="24"/>
        </w:rPr>
      </w:pPr>
    </w:p>
    <w:p w14:paraId="03E9252C" w14:textId="4DC45E24"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Please specify which characteristic(s) the messages promoting acceptance were targeting. Please select as many as you see fit.</w:t>
      </w:r>
    </w:p>
    <w:p w14:paraId="244031D4"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2243CB5F"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Race   </w:t>
      </w:r>
    </w:p>
    <w:p w14:paraId="1DDDD2CE"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Religion   </w:t>
      </w:r>
    </w:p>
    <w:p w14:paraId="61ECF3C3"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Disability   </w:t>
      </w:r>
    </w:p>
    <w:p w14:paraId="5A507241"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Sexual orientation   </w:t>
      </w:r>
    </w:p>
    <w:p w14:paraId="5B3C0F76"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Ethnicity   </w:t>
      </w:r>
    </w:p>
    <w:p w14:paraId="2A2A18A1"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Gender   </w:t>
      </w:r>
    </w:p>
    <w:p w14:paraId="2BFFAE82"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Gender identity   </w:t>
      </w:r>
    </w:p>
    <w:p w14:paraId="0AD678C9"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Immigrant Status   </w:t>
      </w:r>
    </w:p>
    <w:p w14:paraId="60E47C6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Appearance   </w:t>
      </w:r>
    </w:p>
    <w:p w14:paraId="38855CE7"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The messages were not towards a specific group   </w:t>
      </w:r>
    </w:p>
    <w:p w14:paraId="6F49C974" w14:textId="7777777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did not come across messages of acceptance   </w:t>
      </w:r>
    </w:p>
    <w:p w14:paraId="7CC2688A" w14:textId="5D359987" w:rsidR="00C1109D" w:rsidRPr="00CF6ECC" w:rsidRDefault="00C1109D" w:rsidP="00F976C6">
      <w:pPr>
        <w:pStyle w:val="ListParagraph"/>
        <w:keepNext/>
        <w:numPr>
          <w:ilvl w:val="0"/>
          <w:numId w:val="2"/>
        </w:numPr>
        <w:spacing w:before="0"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Other (please </w:t>
      </w:r>
      <w:r w:rsidR="008016D9" w:rsidRPr="00CF6ECC">
        <w:rPr>
          <w:rFonts w:ascii="Times New Roman" w:hAnsi="Times New Roman" w:cs="Times New Roman"/>
          <w:color w:val="000000" w:themeColor="text1"/>
          <w:sz w:val="24"/>
          <w:szCs w:val="24"/>
        </w:rPr>
        <w:t>specify) _</w:t>
      </w:r>
      <w:r w:rsidRPr="00CF6ECC">
        <w:rPr>
          <w:rFonts w:ascii="Times New Roman" w:hAnsi="Times New Roman" w:cs="Times New Roman"/>
          <w:color w:val="000000" w:themeColor="text1"/>
          <w:sz w:val="24"/>
          <w:szCs w:val="24"/>
        </w:rPr>
        <w:t>_______________________________________________</w:t>
      </w:r>
    </w:p>
    <w:p w14:paraId="49316AA5"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07D5272B" w14:textId="027FB6AF"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Do you use social media?</w:t>
      </w:r>
    </w:p>
    <w:p w14:paraId="51AA049C"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174C4D54"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Yes   </w:t>
      </w:r>
    </w:p>
    <w:p w14:paraId="653F4589"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   </w:t>
      </w:r>
    </w:p>
    <w:p w14:paraId="475B978C"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1FD1BC97"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4C3CA174"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4D0ACC9C"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325864F9"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0426784E"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52E205A0"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43FEBB4B"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1E6402DE"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7DCEB139"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7D71C8D8"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11331177"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6F31B39B"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60C4360C"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625A4432" w14:textId="77777777" w:rsidR="00E314B7" w:rsidRPr="00CF6ECC" w:rsidRDefault="00E314B7" w:rsidP="00F976C6">
      <w:pPr>
        <w:keepNext/>
        <w:spacing w:line="240" w:lineRule="auto"/>
        <w:rPr>
          <w:rFonts w:ascii="Times New Roman" w:hAnsi="Times New Roman" w:cs="Times New Roman"/>
          <w:color w:val="000000" w:themeColor="text1"/>
          <w:sz w:val="24"/>
          <w:szCs w:val="24"/>
        </w:rPr>
      </w:pPr>
    </w:p>
    <w:p w14:paraId="1DC57941" w14:textId="77777777" w:rsidR="00F976C6" w:rsidRDefault="00F976C6" w:rsidP="00F976C6">
      <w:pPr>
        <w:keepNext/>
        <w:spacing w:line="240" w:lineRule="auto"/>
        <w:rPr>
          <w:rFonts w:ascii="Times New Roman" w:hAnsi="Times New Roman" w:cs="Times New Roman"/>
          <w:color w:val="000000" w:themeColor="text1"/>
          <w:sz w:val="24"/>
          <w:szCs w:val="24"/>
        </w:rPr>
      </w:pPr>
    </w:p>
    <w:p w14:paraId="366D3E65" w14:textId="5B2932E8" w:rsidR="003B63C4"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Which of the following social media tools do you use? (Choose all that apply)</w:t>
      </w:r>
    </w:p>
    <w:p w14:paraId="0AE38298" w14:textId="77777777" w:rsidR="00BB7E37" w:rsidRPr="00CF6ECC" w:rsidRDefault="00BB7E37" w:rsidP="00F976C6">
      <w:pPr>
        <w:keepNext/>
        <w:spacing w:line="240" w:lineRule="auto"/>
        <w:rPr>
          <w:rFonts w:ascii="Times New Roman" w:hAnsi="Times New Roman" w:cs="Times New Roman"/>
          <w:color w:val="000000" w:themeColor="text1"/>
          <w:sz w:val="24"/>
          <w:szCs w:val="24"/>
        </w:rPr>
      </w:pP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231"/>
        <w:gridCol w:w="1720"/>
        <w:gridCol w:w="1338"/>
        <w:gridCol w:w="1292"/>
        <w:gridCol w:w="1338"/>
        <w:gridCol w:w="1338"/>
        <w:gridCol w:w="1093"/>
      </w:tblGrid>
      <w:tr w:rsidR="00BB7E37" w:rsidRPr="00CF6ECC" w14:paraId="57692D5B" w14:textId="77777777" w:rsidTr="00BB7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5515C780" w14:textId="77777777" w:rsidR="00BB7E37" w:rsidRPr="00CF6ECC" w:rsidRDefault="00BB7E37" w:rsidP="00F976C6">
            <w:pPr>
              <w:keepNext/>
              <w:rPr>
                <w:rFonts w:ascii="Times New Roman" w:hAnsi="Times New Roman" w:cs="Times New Roman"/>
                <w:color w:val="000000" w:themeColor="text1"/>
                <w:sz w:val="24"/>
                <w:szCs w:val="24"/>
              </w:rPr>
            </w:pPr>
          </w:p>
        </w:tc>
        <w:tc>
          <w:tcPr>
            <w:tcW w:w="1730" w:type="dxa"/>
          </w:tcPr>
          <w:p w14:paraId="3F9361E0"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All the Time </w:t>
            </w:r>
          </w:p>
        </w:tc>
        <w:tc>
          <w:tcPr>
            <w:tcW w:w="1342" w:type="dxa"/>
          </w:tcPr>
          <w:p w14:paraId="141EA931"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Several Times a Day</w:t>
            </w:r>
          </w:p>
        </w:tc>
        <w:tc>
          <w:tcPr>
            <w:tcW w:w="1296" w:type="dxa"/>
          </w:tcPr>
          <w:p w14:paraId="774D75F8"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1-2 Times per Day</w:t>
            </w:r>
          </w:p>
        </w:tc>
        <w:tc>
          <w:tcPr>
            <w:tcW w:w="1342" w:type="dxa"/>
          </w:tcPr>
          <w:p w14:paraId="71B39BA2"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Several Times per Week</w:t>
            </w:r>
          </w:p>
        </w:tc>
        <w:tc>
          <w:tcPr>
            <w:tcW w:w="1342" w:type="dxa"/>
          </w:tcPr>
          <w:p w14:paraId="12668F77"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Several Times per Month</w:t>
            </w:r>
          </w:p>
        </w:tc>
        <w:tc>
          <w:tcPr>
            <w:tcW w:w="1096" w:type="dxa"/>
          </w:tcPr>
          <w:p w14:paraId="039A7438" w14:textId="77777777" w:rsidR="00BB7E37" w:rsidRPr="00CF6ECC" w:rsidRDefault="00BB7E37" w:rsidP="00F976C6">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Never</w:t>
            </w:r>
          </w:p>
        </w:tc>
      </w:tr>
      <w:tr w:rsidR="00BB7E37" w:rsidRPr="00CF6ECC" w14:paraId="1449B4AA"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78FDF1EB"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Twitter  </w:t>
            </w:r>
          </w:p>
        </w:tc>
        <w:tc>
          <w:tcPr>
            <w:tcW w:w="1730" w:type="dxa"/>
          </w:tcPr>
          <w:p w14:paraId="4136B9DC"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B84FF9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84D44E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75A1D9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572F61A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4FC35967"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4551617C"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6AA494FA"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Facebook  </w:t>
            </w:r>
          </w:p>
        </w:tc>
        <w:tc>
          <w:tcPr>
            <w:tcW w:w="1730" w:type="dxa"/>
          </w:tcPr>
          <w:p w14:paraId="46F4360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1C88F8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6369BEA"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808152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091F8AE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1A1F7ED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06C36CA0"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5E159D0C"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Google+  </w:t>
            </w:r>
          </w:p>
        </w:tc>
        <w:tc>
          <w:tcPr>
            <w:tcW w:w="1730" w:type="dxa"/>
          </w:tcPr>
          <w:p w14:paraId="7E36CEB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7A632C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DF5E6F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3DAA44D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481F749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79C7F308"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1F7C495A"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122AED33"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LinkedIn  </w:t>
            </w:r>
          </w:p>
        </w:tc>
        <w:tc>
          <w:tcPr>
            <w:tcW w:w="1730" w:type="dxa"/>
          </w:tcPr>
          <w:p w14:paraId="13DA846A"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4116838A"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17C12558"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7C25D2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67BDC1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78B6FFB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0E04BC72"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7E16B491"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YouTube  </w:t>
            </w:r>
          </w:p>
        </w:tc>
        <w:tc>
          <w:tcPr>
            <w:tcW w:w="1730" w:type="dxa"/>
          </w:tcPr>
          <w:p w14:paraId="481A2BB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F0AF97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310639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36C90473"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58BC87E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53B6270B"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5ACBB780"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66BE2705"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Salesforce Chatter  </w:t>
            </w:r>
          </w:p>
        </w:tc>
        <w:tc>
          <w:tcPr>
            <w:tcW w:w="1730" w:type="dxa"/>
          </w:tcPr>
          <w:p w14:paraId="27EBE13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F2B616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E45951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E76B023"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A4FFB7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096DF7E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706C965F"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544B82E3"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Skype  </w:t>
            </w:r>
          </w:p>
        </w:tc>
        <w:tc>
          <w:tcPr>
            <w:tcW w:w="1730" w:type="dxa"/>
          </w:tcPr>
          <w:p w14:paraId="6FE9330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0586BD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B2DE329"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A705D6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3BB48F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72EC5B0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58AFFCA3"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10D1A656"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Tango  </w:t>
            </w:r>
          </w:p>
        </w:tc>
        <w:tc>
          <w:tcPr>
            <w:tcW w:w="1730" w:type="dxa"/>
          </w:tcPr>
          <w:p w14:paraId="55E6F367"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8149F2C"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A2B0BE9"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074DAF0"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DFFF53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0F700D0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16E44328"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727BDD2B" w14:textId="77777777" w:rsidR="00BB7E37" w:rsidRPr="00CF6ECC" w:rsidRDefault="00BB7E37" w:rsidP="00F976C6">
            <w:pPr>
              <w:keepNext/>
              <w:rPr>
                <w:rFonts w:ascii="Times New Roman" w:hAnsi="Times New Roman" w:cs="Times New Roman"/>
                <w:color w:val="000000" w:themeColor="text1"/>
                <w:sz w:val="24"/>
                <w:szCs w:val="24"/>
              </w:rPr>
            </w:pPr>
            <w:proofErr w:type="spellStart"/>
            <w:r w:rsidRPr="00CF6ECC">
              <w:rPr>
                <w:rFonts w:ascii="Times New Roman" w:hAnsi="Times New Roman" w:cs="Times New Roman"/>
                <w:color w:val="000000" w:themeColor="text1"/>
                <w:sz w:val="24"/>
                <w:szCs w:val="24"/>
              </w:rPr>
              <w:t>MySpace</w:t>
            </w:r>
            <w:proofErr w:type="spellEnd"/>
            <w:r w:rsidRPr="00CF6ECC">
              <w:rPr>
                <w:rFonts w:ascii="Times New Roman" w:hAnsi="Times New Roman" w:cs="Times New Roman"/>
                <w:color w:val="000000" w:themeColor="text1"/>
                <w:sz w:val="24"/>
                <w:szCs w:val="24"/>
              </w:rPr>
              <w:t xml:space="preserve">  </w:t>
            </w:r>
          </w:p>
        </w:tc>
        <w:tc>
          <w:tcPr>
            <w:tcW w:w="1730" w:type="dxa"/>
          </w:tcPr>
          <w:p w14:paraId="14E0A04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0872702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946761F"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0F2E3BD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BBA3989"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323E30D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4E012D22"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4DF11EF6"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Digg  </w:t>
            </w:r>
          </w:p>
        </w:tc>
        <w:tc>
          <w:tcPr>
            <w:tcW w:w="1730" w:type="dxa"/>
          </w:tcPr>
          <w:p w14:paraId="363D9D8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4D04B68"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5E9C40C"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412F68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0688376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32C1C07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3E94E0A8"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1E2D4905"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Flickr  </w:t>
            </w:r>
          </w:p>
        </w:tc>
        <w:tc>
          <w:tcPr>
            <w:tcW w:w="1730" w:type="dxa"/>
          </w:tcPr>
          <w:p w14:paraId="4A570C39"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087CC48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58BE5AE"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52F70300"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693AF91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16726B8E"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498AA99A"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707B5E1A"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Reddit  </w:t>
            </w:r>
          </w:p>
        </w:tc>
        <w:tc>
          <w:tcPr>
            <w:tcW w:w="1730" w:type="dxa"/>
          </w:tcPr>
          <w:p w14:paraId="47D5F9D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6DD8FD4"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CE3AE1B"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359AFF7A"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1647B19B"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5775495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00D623F3"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6799587A"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Instagram  </w:t>
            </w:r>
          </w:p>
        </w:tc>
        <w:tc>
          <w:tcPr>
            <w:tcW w:w="1730" w:type="dxa"/>
          </w:tcPr>
          <w:p w14:paraId="00E430DE"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4D33616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72BB0F0"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22FBF4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CCADE3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7DBAC2F5"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1A43BC4C"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322DC6F8"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Pinterest  </w:t>
            </w:r>
          </w:p>
        </w:tc>
        <w:tc>
          <w:tcPr>
            <w:tcW w:w="1730" w:type="dxa"/>
          </w:tcPr>
          <w:p w14:paraId="2136D99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50460507"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93BC23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496598C"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46F6381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6ED270F1"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7F98ED11"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339B7512"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Snapchat  </w:t>
            </w:r>
          </w:p>
        </w:tc>
        <w:tc>
          <w:tcPr>
            <w:tcW w:w="1730" w:type="dxa"/>
          </w:tcPr>
          <w:p w14:paraId="6DE6F5A0"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5069DCE8"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84C8BC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B9AD616"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E13FBCE"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5FB00ABD"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BB7E37" w:rsidRPr="00CF6ECC" w14:paraId="301B409F" w14:textId="77777777" w:rsidTr="00BB7E37">
        <w:tc>
          <w:tcPr>
            <w:cnfStyle w:val="001000000000" w:firstRow="0" w:lastRow="0" w:firstColumn="1" w:lastColumn="0" w:oddVBand="0" w:evenVBand="0" w:oddHBand="0" w:evenHBand="0" w:firstRowFirstColumn="0" w:firstRowLastColumn="0" w:lastRowFirstColumn="0" w:lastRowLastColumn="0"/>
            <w:tcW w:w="1202" w:type="dxa"/>
          </w:tcPr>
          <w:p w14:paraId="28CBA169" w14:textId="77777777" w:rsidR="00BB7E37" w:rsidRPr="00CF6ECC" w:rsidRDefault="00BB7E37" w:rsidP="00F976C6">
            <w:pPr>
              <w:keepNex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use other social media tools. Please Specify  </w:t>
            </w:r>
          </w:p>
        </w:tc>
        <w:tc>
          <w:tcPr>
            <w:tcW w:w="1730" w:type="dxa"/>
          </w:tcPr>
          <w:p w14:paraId="26FBF2EB"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2AA2D692"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40E7788"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7A0C63BC"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342" w:type="dxa"/>
          </w:tcPr>
          <w:p w14:paraId="485B2080"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096" w:type="dxa"/>
          </w:tcPr>
          <w:p w14:paraId="6AFABC6B" w14:textId="77777777" w:rsidR="00BB7E37" w:rsidRPr="00CF6ECC" w:rsidRDefault="00BB7E37"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05313DBB" w14:textId="77777777" w:rsidR="00F976C6" w:rsidRDefault="00F976C6" w:rsidP="00F976C6">
      <w:pPr>
        <w:keepNext/>
        <w:spacing w:line="240" w:lineRule="auto"/>
        <w:rPr>
          <w:rFonts w:ascii="Times New Roman" w:hAnsi="Times New Roman" w:cs="Times New Roman"/>
          <w:color w:val="000000" w:themeColor="text1"/>
          <w:sz w:val="24"/>
          <w:szCs w:val="24"/>
        </w:rPr>
      </w:pPr>
    </w:p>
    <w:p w14:paraId="08353363" w14:textId="47F53318"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Do you currently have your own profile on a social networking site like Instagram, Pinterest, Snapchat, Facebook, Twitter, or anything else?</w:t>
      </w:r>
    </w:p>
    <w:p w14:paraId="596D0F6A"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7C010965"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Yes   </w:t>
      </w:r>
    </w:p>
    <w:p w14:paraId="4ED25CE1" w14:textId="77777777" w:rsidR="00C1109D" w:rsidRPr="00CF6ECC" w:rsidRDefault="00C1109D"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No   </w:t>
      </w:r>
    </w:p>
    <w:p w14:paraId="774200DF" w14:textId="77777777" w:rsidR="00C136CC" w:rsidRPr="00CF6ECC" w:rsidRDefault="00C136CC" w:rsidP="00F976C6">
      <w:pPr>
        <w:keepNext/>
        <w:spacing w:line="240" w:lineRule="auto"/>
        <w:rPr>
          <w:rFonts w:ascii="Times New Roman" w:hAnsi="Times New Roman" w:cs="Times New Roman"/>
          <w:i/>
          <w:color w:val="000000" w:themeColor="text1"/>
          <w:sz w:val="24"/>
          <w:szCs w:val="24"/>
        </w:rPr>
      </w:pPr>
    </w:p>
    <w:p w14:paraId="3A2862BF" w14:textId="7AF21021"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If yes, how often do you use your social networking account? (If not, please select "Never")</w:t>
      </w:r>
    </w:p>
    <w:p w14:paraId="1A459857"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p w14:paraId="3AB25828" w14:textId="77777777" w:rsidR="00BB7E37"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Daily</w:t>
      </w:r>
    </w:p>
    <w:p w14:paraId="66ECB88B" w14:textId="77777777" w:rsidR="00BB7E37"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Weekly</w:t>
      </w:r>
    </w:p>
    <w:p w14:paraId="22708750" w14:textId="77777777" w:rsidR="00BB7E37"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Monthly</w:t>
      </w:r>
    </w:p>
    <w:p w14:paraId="5203C13B" w14:textId="77777777" w:rsidR="00BB7E37"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Less than Monthly</w:t>
      </w:r>
    </w:p>
    <w:p w14:paraId="7518E4F9" w14:textId="77777777" w:rsidR="00BB7E37"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Rarely</w:t>
      </w:r>
    </w:p>
    <w:p w14:paraId="57151DEA" w14:textId="77777777" w:rsidR="00BE78BE" w:rsidRPr="00CF6ECC" w:rsidRDefault="00BB7E37" w:rsidP="00F976C6">
      <w:pPr>
        <w:pStyle w:val="ListParagraph"/>
        <w:keepNext/>
        <w:numPr>
          <w:ilvl w:val="0"/>
          <w:numId w:val="4"/>
        </w:numPr>
        <w:spacing w:line="240" w:lineRule="auto"/>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Never   </w:t>
      </w:r>
    </w:p>
    <w:p w14:paraId="2BBB0673" w14:textId="77777777" w:rsidR="00367849" w:rsidRDefault="00367849" w:rsidP="00F976C6">
      <w:pPr>
        <w:keepNext/>
        <w:spacing w:line="240" w:lineRule="auto"/>
        <w:rPr>
          <w:rFonts w:ascii="Times New Roman" w:hAnsi="Times New Roman" w:cs="Times New Roman"/>
          <w:color w:val="000000" w:themeColor="text1"/>
          <w:sz w:val="24"/>
          <w:szCs w:val="24"/>
        </w:rPr>
      </w:pPr>
    </w:p>
    <w:p w14:paraId="2DB5004A" w14:textId="58F93BD3" w:rsidR="00C1109D" w:rsidRPr="003B63C4" w:rsidRDefault="00367849"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t>The following statements ask about your thoughts and feelings in a variety of situations. For each statement, indicate how well it describes you by choosing the appropriate number on a scale from 0 (not at all) to 4 (very well):</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&lt;EndNote&gt;&lt;Cite&gt;&lt;Author&gt;Van Dyne&lt;/Author&gt;&lt;Year&gt;2009&lt;/Year&gt;&lt;RecNum&gt;2&lt;/RecNum&gt;&lt;DisplayText&gt;[3]&lt;/DisplayText&gt;&lt;record&gt;&lt;rec-number&gt;2&lt;/rec-number&gt;&lt;foreign-keys&gt;&lt;key app="EN" db-id="pdf0a2wdcz99e7edstop2vz4s2sfzpp22zw5" timestamp="1643223271"&gt;2&lt;/key&gt;&lt;/foreign-keys&gt;&lt;ref-type name="Book Section"&gt;5&lt;/ref-type&gt;&lt;contributors&gt;&lt;authors&gt;&lt;author&gt;Van Dyne, Linn&lt;/author&gt;&lt;author&gt;Ang, Soon&lt;/author&gt;&lt;author&gt;Koh, Christine&lt;/author&gt;&lt;/authors&gt;&lt;/contributors&gt;&lt;titles&gt;&lt;title&gt;Cultural intelligence: Measurement and scale development&lt;/title&gt;&lt;secondary-title&gt;Contemporary leadership and intercultural competence: Exploring the cross-cultural dynamics within organizations.&lt;/secondary-title&gt;&lt;/titles&gt;&lt;pages&gt;233-254&lt;/pages&gt;&lt;keywords&gt;&lt;keyword&gt;*Competence&lt;/keyword&gt;&lt;keyword&gt;*Cross Cultural Psychology&lt;/keyword&gt;&lt;keyword&gt;*Intelligence&lt;/keyword&gt;&lt;keyword&gt;*Measurement&lt;/keyword&gt;&lt;keyword&gt;*Test Validity&lt;/keyword&gt;&lt;keyword&gt;Culture (Anthropological)&lt;/keyword&gt;&lt;/keywords&gt;&lt;dates&gt;&lt;year&gt;2009&lt;/year&gt;&lt;/dates&gt;&lt;pub-location&gt;Thousand Oaks, CA, US&lt;/pub-location&gt;&lt;publisher&gt;Sage Publications, Inc&lt;/publisher&gt;&lt;isbn&gt;978-1-4129-5453-2 (Paperback); 978-1-4129-5452-5 (Hardcover)&lt;/isbn&gt;&lt;urls&gt;&lt;/urls&gt;&lt;electronic-resource-num&gt;10.4135/9781452274942.n18&lt;/electronic-resource-num&gt;&lt;/record&gt;&lt;/Cite&gt;&lt;/EndNote&gt;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[3]</w:t>
      </w:r>
      <w:r w:rsidR="00BB68A1">
        <w:rPr>
          <w:rFonts w:ascii="Times New Roman" w:hAnsi="Times New Roman" w:cs="Times New Roman"/>
          <w:b/>
          <w:bCs/>
          <w:color w:val="000000" w:themeColor="text1"/>
          <w:sz w:val="24"/>
          <w:szCs w:val="24"/>
        </w:rPr>
        <w:fldChar w:fldCharType="end"/>
      </w:r>
      <w:r w:rsidRPr="003B63C4">
        <w:rPr>
          <w:rFonts w:ascii="Times New Roman" w:hAnsi="Times New Roman" w:cs="Times New Roman"/>
          <w:b/>
          <w:bCs/>
          <w:color w:val="000000" w:themeColor="text1"/>
          <w:sz w:val="24"/>
          <w:szCs w:val="24"/>
        </w:rPr>
        <w:br/>
        <w:t xml:space="preserve">      </w:t>
      </w:r>
    </w:p>
    <w:tbl>
      <w:tblPr>
        <w:tblStyle w:val="QQuestionTable"/>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448"/>
        <w:gridCol w:w="1296"/>
        <w:gridCol w:w="1296"/>
        <w:gridCol w:w="1296"/>
        <w:gridCol w:w="1296"/>
        <w:gridCol w:w="1296"/>
      </w:tblGrid>
      <w:tr w:rsidR="00E314B7" w:rsidRPr="00CF6ECC" w14:paraId="36E9B9B5" w14:textId="77777777" w:rsidTr="00CF6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3D8E2A3" w14:textId="77777777" w:rsidR="00C1109D" w:rsidRPr="00CF6ECC" w:rsidRDefault="00C1109D" w:rsidP="00F976C6">
            <w:pPr>
              <w:keepNext/>
              <w:jc w:val="left"/>
              <w:rPr>
                <w:rFonts w:ascii="Times New Roman" w:hAnsi="Times New Roman" w:cs="Times New Roman"/>
                <w:color w:val="000000" w:themeColor="text1"/>
                <w:sz w:val="24"/>
                <w:szCs w:val="24"/>
              </w:rPr>
            </w:pPr>
          </w:p>
        </w:tc>
        <w:tc>
          <w:tcPr>
            <w:tcW w:w="1296" w:type="dxa"/>
          </w:tcPr>
          <w:p w14:paraId="027B5332"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0 (not at all) </w:t>
            </w:r>
          </w:p>
        </w:tc>
        <w:tc>
          <w:tcPr>
            <w:tcW w:w="1296" w:type="dxa"/>
          </w:tcPr>
          <w:p w14:paraId="50335FAF"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1 </w:t>
            </w:r>
          </w:p>
        </w:tc>
        <w:tc>
          <w:tcPr>
            <w:tcW w:w="1296" w:type="dxa"/>
          </w:tcPr>
          <w:p w14:paraId="5DEA9118"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2 (not sure) </w:t>
            </w:r>
          </w:p>
        </w:tc>
        <w:tc>
          <w:tcPr>
            <w:tcW w:w="1296" w:type="dxa"/>
          </w:tcPr>
          <w:p w14:paraId="0ACD325E"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3 </w:t>
            </w:r>
          </w:p>
        </w:tc>
        <w:tc>
          <w:tcPr>
            <w:tcW w:w="1296" w:type="dxa"/>
          </w:tcPr>
          <w:p w14:paraId="7D120228"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4 (very well) </w:t>
            </w:r>
          </w:p>
        </w:tc>
      </w:tr>
      <w:tr w:rsidR="00E314B7" w:rsidRPr="00CF6ECC" w14:paraId="44EA20D4"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3F86344A"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enjoy interacting with kids from different cultures.  </w:t>
            </w:r>
          </w:p>
        </w:tc>
        <w:tc>
          <w:tcPr>
            <w:tcW w:w="1296" w:type="dxa"/>
          </w:tcPr>
          <w:p w14:paraId="1A90C510"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EE4C9E9"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A22B3FA"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05F70D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878949C"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3B98EA4B"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64FA3E1A"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am confident that I can socialize with kids from a culture that is unfamiliar to me.  </w:t>
            </w:r>
          </w:p>
        </w:tc>
        <w:tc>
          <w:tcPr>
            <w:tcW w:w="1296" w:type="dxa"/>
          </w:tcPr>
          <w:p w14:paraId="6F2D6A8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C5C72EB"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1B16BED"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E8632AC"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D52C69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58CCB757"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74610081"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am sure I could deal with adjusting to a place and culture that are new to me.  </w:t>
            </w:r>
          </w:p>
        </w:tc>
        <w:tc>
          <w:tcPr>
            <w:tcW w:w="1296" w:type="dxa"/>
          </w:tcPr>
          <w:p w14:paraId="485D5D1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0C8D129"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30CE64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0EA8669"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0333D8A"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170BF373"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40A26723"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enjoy learning about cultures that are unfamiliar to me.  </w:t>
            </w:r>
          </w:p>
        </w:tc>
        <w:tc>
          <w:tcPr>
            <w:tcW w:w="1296" w:type="dxa"/>
          </w:tcPr>
          <w:p w14:paraId="315B7E1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1E00D9B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1AC7B5A"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104DE9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2DB6DB0"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7D266346"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40873594"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would enjoy kids from different cultures joining my school  </w:t>
            </w:r>
          </w:p>
        </w:tc>
        <w:tc>
          <w:tcPr>
            <w:tcW w:w="1296" w:type="dxa"/>
          </w:tcPr>
          <w:p w14:paraId="1E1F4E74"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21169E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118410B"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A842E7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BF6910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44BB7B4D"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67761103" w14:textId="77777777" w:rsidR="00C1109D" w:rsidRPr="00CF6ECC" w:rsidRDefault="00C1109D" w:rsidP="00F976C6">
      <w:pPr>
        <w:spacing w:line="240" w:lineRule="auto"/>
        <w:rPr>
          <w:rFonts w:ascii="Times New Roman" w:hAnsi="Times New Roman" w:cs="Times New Roman"/>
          <w:color w:val="000000" w:themeColor="text1"/>
          <w:sz w:val="24"/>
          <w:szCs w:val="24"/>
        </w:rPr>
      </w:pPr>
    </w:p>
    <w:p w14:paraId="37778A57" w14:textId="1CA821EA" w:rsidR="00C1109D"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The following statements ask about your thoughts and feelings in a variety of situations. For each statement, indicate how well it describes you by choosing the appropriate number on a scale from 0 (not at all) to 4 (very well</w:t>
      </w:r>
      <w:r w:rsidR="00C136CC" w:rsidRPr="003B63C4">
        <w:rPr>
          <w:rFonts w:ascii="Times New Roman" w:hAnsi="Times New Roman" w:cs="Times New Roman"/>
          <w:b/>
          <w:bCs/>
          <w:color w:val="000000" w:themeColor="text1"/>
          <w:sz w:val="24"/>
          <w:szCs w:val="24"/>
        </w:rPr>
        <w:t>)</w:t>
      </w:r>
      <w:r w:rsidR="00BB7E37" w:rsidRPr="003B63C4">
        <w:rPr>
          <w:rFonts w:ascii="Times New Roman" w:hAnsi="Times New Roman" w:cs="Times New Roman"/>
          <w:b/>
          <w:bCs/>
          <w:color w:val="000000" w:themeColor="text1"/>
          <w:sz w:val="24"/>
          <w:szCs w:val="24"/>
        </w:rPr>
        <w: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&lt;EndNote&gt;&lt;Cite&gt;&lt;Author&gt;Wang&lt;/Author&gt;&lt;Year&gt;2003&lt;/Year&gt;&lt;RecNum&gt;3&lt;/RecNum&gt;&lt;DisplayText&gt;[4]&lt;/DisplayText&gt;&lt;record&gt;&lt;rec-number&gt;3&lt;/rec-number&gt;&lt;foreign-keys&gt;&lt;key app="EN" db-id="pdf0a2wdcz99e7edstop2vz4s2sfzpp22zw5" timestamp="1643223273"&gt;3&lt;/key&gt;&lt;/foreign-keys&gt;&lt;ref-type name="Journal Article"&gt;17&lt;/ref-type&gt;&lt;contributors&gt;&lt;authors&gt;&lt;author&gt;Wang, Yu-Wei&lt;/author&gt;&lt;author&gt;Davidson, M Meghan&lt;/author&gt;&lt;author&gt;Yakushko, Oksana F&lt;/author&gt;&lt;author&gt;Savoy, Holly Bielstein&lt;/author&gt;&lt;author&gt;Tan, Jeffrey A&lt;/author&gt;&lt;author&gt;Bleier, Joseph K&lt;/author&gt;&lt;/authors&gt;&lt;/contributors&gt;&lt;titles&gt;&lt;title&gt;The scale of ethnocultural empathy: development, validation, and reliability&lt;/title&gt;&lt;secondary-title&gt;Journal of counseling psychology&lt;/secondary-title&gt;&lt;/titles&gt;&lt;periodical&gt;&lt;full-title&gt;Journal of counseling psychology&lt;/full-title&gt;&lt;/periodical&gt;&lt;pages&gt;221&lt;/pages&gt;&lt;volume&gt;50&lt;/volume&gt;&lt;number&gt;2&lt;/number&gt;&lt;dates&gt;&lt;year&gt;2003&lt;/year&gt;&lt;/dates&gt;&lt;isbn&gt;1939-2168&lt;/isbn&gt;&lt;urls&gt;&lt;/urls&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[4]</w:t>
      </w:r>
      <w:r w:rsidR="00BB68A1">
        <w:rPr>
          <w:rFonts w:ascii="Times New Roman" w:hAnsi="Times New Roman" w:cs="Times New Roman"/>
          <w:b/>
          <w:bCs/>
          <w:color w:val="000000" w:themeColor="text1"/>
          <w:sz w:val="24"/>
          <w:szCs w:val="24"/>
        </w:rPr>
        <w:fldChar w:fldCharType="end"/>
      </w:r>
    </w:p>
    <w:p w14:paraId="3BAFB6A0" w14:textId="77777777" w:rsidR="003B63C4" w:rsidRPr="003B63C4" w:rsidRDefault="003B63C4" w:rsidP="003B63C4">
      <w:pPr>
        <w:pStyle w:val="ListParagraph"/>
        <w:keepNext/>
        <w:spacing w:line="240" w:lineRule="auto"/>
        <w:rPr>
          <w:rFonts w:ascii="Times New Roman" w:hAnsi="Times New Roman" w:cs="Times New Roman"/>
          <w:color w:val="000000" w:themeColor="text1"/>
          <w:sz w:val="24"/>
          <w:szCs w:val="24"/>
        </w:rPr>
      </w:pPr>
    </w:p>
    <w:tbl>
      <w:tblPr>
        <w:tblStyle w:val="QQuestionTable"/>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448"/>
        <w:gridCol w:w="1296"/>
        <w:gridCol w:w="1296"/>
        <w:gridCol w:w="1296"/>
        <w:gridCol w:w="1296"/>
        <w:gridCol w:w="1296"/>
      </w:tblGrid>
      <w:tr w:rsidR="00E314B7" w:rsidRPr="00CF6ECC" w14:paraId="73E71849" w14:textId="77777777" w:rsidTr="00CF6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0002F4D1" w14:textId="77777777" w:rsidR="00C1109D" w:rsidRPr="00CF6ECC" w:rsidRDefault="00C1109D" w:rsidP="00F976C6">
            <w:pPr>
              <w:keepNext/>
              <w:jc w:val="left"/>
              <w:rPr>
                <w:rFonts w:ascii="Times New Roman" w:hAnsi="Times New Roman" w:cs="Times New Roman"/>
                <w:color w:val="000000" w:themeColor="text1"/>
                <w:sz w:val="24"/>
                <w:szCs w:val="24"/>
              </w:rPr>
            </w:pPr>
          </w:p>
        </w:tc>
        <w:tc>
          <w:tcPr>
            <w:tcW w:w="1296" w:type="dxa"/>
          </w:tcPr>
          <w:p w14:paraId="0C7694CD"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0 (not at all) </w:t>
            </w:r>
          </w:p>
        </w:tc>
        <w:tc>
          <w:tcPr>
            <w:tcW w:w="1296" w:type="dxa"/>
          </w:tcPr>
          <w:p w14:paraId="3C3729A8"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1 </w:t>
            </w:r>
          </w:p>
        </w:tc>
        <w:tc>
          <w:tcPr>
            <w:tcW w:w="1296" w:type="dxa"/>
          </w:tcPr>
          <w:p w14:paraId="2B45E7A6"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2 (not sure) </w:t>
            </w:r>
          </w:p>
        </w:tc>
        <w:tc>
          <w:tcPr>
            <w:tcW w:w="1296" w:type="dxa"/>
          </w:tcPr>
          <w:p w14:paraId="33D48EF7"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3 </w:t>
            </w:r>
          </w:p>
        </w:tc>
        <w:tc>
          <w:tcPr>
            <w:tcW w:w="1296" w:type="dxa"/>
          </w:tcPr>
          <w:p w14:paraId="7C7D7464"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4 (very well) </w:t>
            </w:r>
          </w:p>
        </w:tc>
      </w:tr>
      <w:tr w:rsidR="00E314B7" w:rsidRPr="00CF6ECC" w14:paraId="3DB445E6"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039BA162"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feel irritated when kids of different racial or ethnic backgrounds speak their language around me.  </w:t>
            </w:r>
          </w:p>
        </w:tc>
        <w:tc>
          <w:tcPr>
            <w:tcW w:w="1296" w:type="dxa"/>
          </w:tcPr>
          <w:p w14:paraId="048ADFA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EB1F1B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B92C53B"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8A55AC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A983EF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1E4BA8FE"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47EA5D00"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feel annoyed when kids do not speak standard English.  </w:t>
            </w:r>
          </w:p>
        </w:tc>
        <w:tc>
          <w:tcPr>
            <w:tcW w:w="1296" w:type="dxa"/>
          </w:tcPr>
          <w:p w14:paraId="04FE97AE"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60D970C"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26880F9"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E28B39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A7E673F"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69E9CFE0"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579EC83A"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feel uncomfortable when communicating with kids from other racial or ethnic backgrounds, regardless of how well they speak English.  </w:t>
            </w:r>
          </w:p>
        </w:tc>
        <w:tc>
          <w:tcPr>
            <w:tcW w:w="1296" w:type="dxa"/>
          </w:tcPr>
          <w:p w14:paraId="01743C8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341D5C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FB27CD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2D6B679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C71197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57256CA3"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49D8BDAF"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do not understand why some kids and their </w:t>
            </w:r>
            <w:proofErr w:type="gramStart"/>
            <w:r w:rsidRPr="00CF6ECC">
              <w:rPr>
                <w:rFonts w:ascii="Times New Roman" w:hAnsi="Times New Roman" w:cs="Times New Roman"/>
                <w:color w:val="000000" w:themeColor="text1"/>
                <w:sz w:val="24"/>
                <w:szCs w:val="24"/>
              </w:rPr>
              <w:t>families  want</w:t>
            </w:r>
            <w:proofErr w:type="gramEnd"/>
            <w:r w:rsidRPr="00CF6ECC">
              <w:rPr>
                <w:rFonts w:ascii="Times New Roman" w:hAnsi="Times New Roman" w:cs="Times New Roman"/>
                <w:color w:val="000000" w:themeColor="text1"/>
                <w:sz w:val="24"/>
                <w:szCs w:val="24"/>
              </w:rPr>
              <w:t xml:space="preserve"> to carry forward with their racial/ethnic or religious cultural traditions.  </w:t>
            </w:r>
          </w:p>
        </w:tc>
        <w:tc>
          <w:tcPr>
            <w:tcW w:w="1296" w:type="dxa"/>
          </w:tcPr>
          <w:p w14:paraId="1AF1BF57"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7461B2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78BDFD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C16F19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173E96A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7097984A" w14:textId="77777777" w:rsidTr="00CF6ECC">
        <w:tc>
          <w:tcPr>
            <w:cnfStyle w:val="001000000000" w:firstRow="0" w:lastRow="0" w:firstColumn="1" w:lastColumn="0" w:oddVBand="0" w:evenVBand="0" w:oddHBand="0" w:evenHBand="0" w:firstRowFirstColumn="0" w:firstRowLastColumn="0" w:lastRowFirstColumn="0" w:lastRowLastColumn="0"/>
            <w:tcW w:w="2448" w:type="dxa"/>
          </w:tcPr>
          <w:p w14:paraId="51C5945D"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don't understand why kids of different racial, </w:t>
            </w:r>
            <w:proofErr w:type="gramStart"/>
            <w:r w:rsidRPr="00CF6ECC">
              <w:rPr>
                <w:rFonts w:ascii="Times New Roman" w:hAnsi="Times New Roman" w:cs="Times New Roman"/>
                <w:color w:val="000000" w:themeColor="text1"/>
                <w:sz w:val="24"/>
                <w:szCs w:val="24"/>
              </w:rPr>
              <w:t>ethnic</w:t>
            </w:r>
            <w:proofErr w:type="gramEnd"/>
            <w:r w:rsidRPr="00CF6ECC">
              <w:rPr>
                <w:rFonts w:ascii="Times New Roman" w:hAnsi="Times New Roman" w:cs="Times New Roman"/>
                <w:color w:val="000000" w:themeColor="text1"/>
                <w:sz w:val="24"/>
                <w:szCs w:val="24"/>
              </w:rPr>
              <w:t xml:space="preserve"> or religious backgrounds enjoy wearing traditional clothing.  </w:t>
            </w:r>
          </w:p>
        </w:tc>
        <w:tc>
          <w:tcPr>
            <w:tcW w:w="1296" w:type="dxa"/>
          </w:tcPr>
          <w:p w14:paraId="23D983E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AA5559B"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3D219B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E31455E"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133EF05B"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02BA48CC" w14:textId="53A69E53" w:rsidR="00BE78BE" w:rsidRDefault="00BE78BE" w:rsidP="00F976C6">
      <w:pPr>
        <w:keepNext/>
        <w:spacing w:line="240" w:lineRule="auto"/>
        <w:rPr>
          <w:rFonts w:ascii="Times New Roman" w:hAnsi="Times New Roman" w:cs="Times New Roman"/>
          <w:color w:val="000000" w:themeColor="text1"/>
          <w:sz w:val="24"/>
          <w:szCs w:val="24"/>
        </w:rPr>
      </w:pPr>
    </w:p>
    <w:p w14:paraId="3A14A979" w14:textId="45B66032" w:rsidR="007F545E" w:rsidRDefault="007F545E" w:rsidP="00F976C6">
      <w:pPr>
        <w:keepNext/>
        <w:spacing w:line="240" w:lineRule="auto"/>
        <w:rPr>
          <w:rFonts w:ascii="Times New Roman" w:hAnsi="Times New Roman" w:cs="Times New Roman"/>
          <w:color w:val="000000" w:themeColor="text1"/>
          <w:sz w:val="24"/>
          <w:szCs w:val="24"/>
        </w:rPr>
      </w:pPr>
    </w:p>
    <w:p w14:paraId="009544D2" w14:textId="797DD9EB" w:rsidR="007F545E" w:rsidRDefault="007F545E" w:rsidP="00F976C6">
      <w:pPr>
        <w:keepNext/>
        <w:spacing w:line="240" w:lineRule="auto"/>
        <w:rPr>
          <w:rFonts w:ascii="Times New Roman" w:hAnsi="Times New Roman" w:cs="Times New Roman"/>
          <w:color w:val="000000" w:themeColor="text1"/>
          <w:sz w:val="24"/>
          <w:szCs w:val="24"/>
        </w:rPr>
      </w:pPr>
    </w:p>
    <w:p w14:paraId="6C1DFDF6" w14:textId="55A4B9D5" w:rsidR="007F545E" w:rsidRDefault="007F545E" w:rsidP="00F976C6">
      <w:pPr>
        <w:keepNext/>
        <w:spacing w:line="240" w:lineRule="auto"/>
        <w:rPr>
          <w:rFonts w:ascii="Times New Roman" w:hAnsi="Times New Roman" w:cs="Times New Roman"/>
          <w:color w:val="000000" w:themeColor="text1"/>
          <w:sz w:val="24"/>
          <w:szCs w:val="24"/>
        </w:rPr>
      </w:pPr>
    </w:p>
    <w:p w14:paraId="2B79F6C6" w14:textId="00FCCDF8" w:rsidR="007F545E" w:rsidRDefault="007F545E" w:rsidP="00F976C6">
      <w:pPr>
        <w:keepNext/>
        <w:spacing w:line="240" w:lineRule="auto"/>
        <w:rPr>
          <w:rFonts w:ascii="Times New Roman" w:hAnsi="Times New Roman" w:cs="Times New Roman"/>
          <w:color w:val="000000" w:themeColor="text1"/>
          <w:sz w:val="24"/>
          <w:szCs w:val="24"/>
        </w:rPr>
      </w:pPr>
    </w:p>
    <w:p w14:paraId="7D7653DE" w14:textId="47DA9772" w:rsidR="007F545E" w:rsidRDefault="007F545E" w:rsidP="00F976C6">
      <w:pPr>
        <w:keepNext/>
        <w:spacing w:line="240" w:lineRule="auto"/>
        <w:rPr>
          <w:rFonts w:ascii="Times New Roman" w:hAnsi="Times New Roman" w:cs="Times New Roman"/>
          <w:color w:val="000000" w:themeColor="text1"/>
          <w:sz w:val="24"/>
          <w:szCs w:val="24"/>
        </w:rPr>
      </w:pPr>
    </w:p>
    <w:p w14:paraId="27F0BEB7" w14:textId="59D14533" w:rsidR="00367849" w:rsidRDefault="00367849" w:rsidP="00F976C6">
      <w:pPr>
        <w:keepNext/>
        <w:spacing w:line="240" w:lineRule="auto"/>
        <w:rPr>
          <w:rFonts w:ascii="Times New Roman" w:hAnsi="Times New Roman" w:cs="Times New Roman"/>
          <w:color w:val="000000" w:themeColor="text1"/>
          <w:sz w:val="24"/>
          <w:szCs w:val="24"/>
        </w:rPr>
      </w:pPr>
    </w:p>
    <w:p w14:paraId="4C58A3BF" w14:textId="77777777" w:rsidR="00367849" w:rsidRPr="00CF6ECC" w:rsidRDefault="00367849" w:rsidP="00F976C6">
      <w:pPr>
        <w:keepNext/>
        <w:spacing w:line="240" w:lineRule="auto"/>
        <w:rPr>
          <w:rFonts w:ascii="Times New Roman" w:hAnsi="Times New Roman" w:cs="Times New Roman"/>
          <w:color w:val="000000" w:themeColor="text1"/>
          <w:sz w:val="24"/>
          <w:szCs w:val="24"/>
        </w:rPr>
      </w:pPr>
    </w:p>
    <w:p w14:paraId="480618EF" w14:textId="51537FFE" w:rsidR="003B63C4" w:rsidRPr="003B63C4" w:rsidRDefault="00C1109D" w:rsidP="003B63C4">
      <w:pPr>
        <w:pStyle w:val="ListParagraph"/>
        <w:keepNext/>
        <w:numPr>
          <w:ilvl w:val="0"/>
          <w:numId w:val="6"/>
        </w:numPr>
        <w:spacing w:line="240" w:lineRule="auto"/>
        <w:ind w:left="360"/>
        <w:rPr>
          <w:rFonts w:ascii="Times New Roman" w:hAnsi="Times New Roman" w:cs="Times New Roman"/>
          <w:b/>
          <w:bCs/>
          <w:color w:val="000000" w:themeColor="text1"/>
          <w:sz w:val="24"/>
          <w:szCs w:val="24"/>
        </w:rPr>
      </w:pPr>
      <w:r w:rsidRPr="003B63C4">
        <w:rPr>
          <w:rFonts w:ascii="Times New Roman" w:hAnsi="Times New Roman" w:cs="Times New Roman"/>
          <w:b/>
          <w:bCs/>
          <w:color w:val="000000" w:themeColor="text1"/>
          <w:sz w:val="24"/>
          <w:szCs w:val="24"/>
        </w:rPr>
        <w:lastRenderedPageBreak/>
        <w:t>The following statements ask about your thoughts and feelings in a variety of situations. For each statement, indicate how well it describes you by choosing the appropriate number on a scale from 0 (not at all) to 4 (very well)</w:t>
      </w:r>
      <w:r w:rsidR="00BB7E37" w:rsidRPr="003B63C4">
        <w:rPr>
          <w:rFonts w:ascii="Times New Roman" w:hAnsi="Times New Roman" w:cs="Times New Roman"/>
          <w:b/>
          <w:bCs/>
          <w:color w:val="000000" w:themeColor="text1"/>
          <w:sz w:val="24"/>
          <w:szCs w:val="24"/>
        </w:rPr>
        <w:t>:</w:t>
      </w:r>
      <w:r w:rsidR="00BB68A1">
        <w:rPr>
          <w:rFonts w:ascii="Times New Roman" w:hAnsi="Times New Roman" w:cs="Times New Roman"/>
          <w:b/>
          <w:bCs/>
          <w:color w:val="000000" w:themeColor="text1"/>
          <w:sz w:val="24"/>
          <w:szCs w:val="24"/>
        </w:rPr>
        <w:t xml:space="preserve"> </w:t>
      </w:r>
      <w:r w:rsidR="00BB68A1">
        <w:rPr>
          <w:rFonts w:ascii="Times New Roman" w:hAnsi="Times New Roman" w:cs="Times New Roman"/>
          <w:b/>
          <w:bCs/>
          <w:color w:val="000000" w:themeColor="text1"/>
          <w:sz w:val="24"/>
          <w:szCs w:val="24"/>
        </w:rPr>
        <w:fldChar w:fldCharType="begin"/>
      </w:r>
      <w:r w:rsidR="00BB68A1">
        <w:rPr>
          <w:rFonts w:ascii="Times New Roman" w:hAnsi="Times New Roman" w:cs="Times New Roman"/>
          <w:b/>
          <w:bCs/>
          <w:color w:val="000000" w:themeColor="text1"/>
          <w:sz w:val="24"/>
          <w:szCs w:val="24"/>
        </w:rPr>
        <w:instrText xml:space="preserve"> ADDIN EN.CITE &lt;EndNote&gt;&lt;Cite&gt;&lt;Author&gt;Wang&lt;/Author&gt;&lt;Year&gt;2003&lt;/Year&gt;&lt;RecNum&gt;3&lt;/RecNum&gt;&lt;DisplayText&gt;[4]&lt;/DisplayText&gt;&lt;record&gt;&lt;rec-number&gt;3&lt;/rec-number&gt;&lt;foreign-keys&gt;&lt;key app="EN" db-id="pdf0a2wdcz99e7edstop2vz4s2sfzpp22zw5" timestamp="1643223273"&gt;3&lt;/key&gt;&lt;/foreign-keys&gt;&lt;ref-type name="Journal Article"&gt;17&lt;/ref-type&gt;&lt;contributors&gt;&lt;authors&gt;&lt;author&gt;Wang, Yu-Wei&lt;/author&gt;&lt;author&gt;Davidson, M Meghan&lt;/author&gt;&lt;author&gt;Yakushko, Oksana F&lt;/author&gt;&lt;author&gt;Savoy, Holly Bielstein&lt;/author&gt;&lt;author&gt;Tan, Jeffrey A&lt;/author&gt;&lt;author&gt;Bleier, Joseph K&lt;/author&gt;&lt;/authors&gt;&lt;/contributors&gt;&lt;titles&gt;&lt;title&gt;The scale of ethnocultural empathy: development, validation, and reliability&lt;/title&gt;&lt;secondary-title&gt;Journal of counseling psychology&lt;/secondary-title&gt;&lt;/titles&gt;&lt;periodical&gt;&lt;full-title&gt;Journal of counseling psychology&lt;/full-title&gt;&lt;/periodical&gt;&lt;pages&gt;221&lt;/pages&gt;&lt;volume&gt;50&lt;/volume&gt;&lt;number&gt;2&lt;/number&gt;&lt;dates&gt;&lt;year&gt;2003&lt;/year&gt;&lt;/dates&gt;&lt;isbn&gt;1939-2168&lt;/isbn&gt;&lt;urls&gt;&lt;/urls&gt;&lt;/record&gt;&lt;/Cite&gt;&lt;/EndNote&gt;</w:instrText>
      </w:r>
      <w:r w:rsidR="00BB68A1">
        <w:rPr>
          <w:rFonts w:ascii="Times New Roman" w:hAnsi="Times New Roman" w:cs="Times New Roman"/>
          <w:b/>
          <w:bCs/>
          <w:color w:val="000000" w:themeColor="text1"/>
          <w:sz w:val="24"/>
          <w:szCs w:val="24"/>
        </w:rPr>
        <w:fldChar w:fldCharType="separate"/>
      </w:r>
      <w:r w:rsidR="00BB68A1">
        <w:rPr>
          <w:rFonts w:ascii="Times New Roman" w:hAnsi="Times New Roman" w:cs="Times New Roman"/>
          <w:b/>
          <w:bCs/>
          <w:noProof/>
          <w:color w:val="000000" w:themeColor="text1"/>
          <w:sz w:val="24"/>
          <w:szCs w:val="24"/>
        </w:rPr>
        <w:t>[4]</w:t>
      </w:r>
      <w:r w:rsidR="00BB68A1">
        <w:rPr>
          <w:rFonts w:ascii="Times New Roman" w:hAnsi="Times New Roman" w:cs="Times New Roman"/>
          <w:b/>
          <w:bCs/>
          <w:color w:val="000000" w:themeColor="text1"/>
          <w:sz w:val="24"/>
          <w:szCs w:val="24"/>
        </w:rPr>
        <w:fldChar w:fldCharType="end"/>
      </w:r>
    </w:p>
    <w:p w14:paraId="24AF76FC" w14:textId="77777777" w:rsidR="007F545E" w:rsidRPr="00CF6ECC" w:rsidRDefault="007F545E" w:rsidP="00F976C6">
      <w:pPr>
        <w:keepNext/>
        <w:spacing w:line="240" w:lineRule="auto"/>
        <w:rPr>
          <w:rFonts w:ascii="Times New Roman" w:hAnsi="Times New Roman" w:cs="Times New Roman"/>
          <w:color w:val="000000" w:themeColor="text1"/>
          <w:sz w:val="24"/>
          <w:szCs w:val="24"/>
        </w:rPr>
      </w:pPr>
    </w:p>
    <w:tbl>
      <w:tblPr>
        <w:tblStyle w:val="QQuestionTable"/>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448"/>
        <w:gridCol w:w="1296"/>
        <w:gridCol w:w="1296"/>
        <w:gridCol w:w="1296"/>
        <w:gridCol w:w="1296"/>
        <w:gridCol w:w="1296"/>
      </w:tblGrid>
      <w:tr w:rsidR="00E314B7" w:rsidRPr="00CF6ECC" w14:paraId="5E3E8FE0" w14:textId="77777777" w:rsidTr="007F5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46D20434" w14:textId="77777777" w:rsidR="00C1109D" w:rsidRPr="00CF6ECC" w:rsidRDefault="00C1109D" w:rsidP="00F976C6">
            <w:pPr>
              <w:keepNext/>
              <w:jc w:val="left"/>
              <w:rPr>
                <w:rFonts w:ascii="Times New Roman" w:hAnsi="Times New Roman" w:cs="Times New Roman"/>
                <w:color w:val="000000" w:themeColor="text1"/>
                <w:sz w:val="24"/>
                <w:szCs w:val="24"/>
              </w:rPr>
            </w:pPr>
          </w:p>
        </w:tc>
        <w:tc>
          <w:tcPr>
            <w:tcW w:w="1296" w:type="dxa"/>
          </w:tcPr>
          <w:p w14:paraId="01F826E5"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0 (not at all) </w:t>
            </w:r>
          </w:p>
        </w:tc>
        <w:tc>
          <w:tcPr>
            <w:tcW w:w="1296" w:type="dxa"/>
          </w:tcPr>
          <w:p w14:paraId="27F8D72A"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1 </w:t>
            </w:r>
          </w:p>
        </w:tc>
        <w:tc>
          <w:tcPr>
            <w:tcW w:w="1296" w:type="dxa"/>
          </w:tcPr>
          <w:p w14:paraId="1063340A"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2 (not sure) </w:t>
            </w:r>
          </w:p>
        </w:tc>
        <w:tc>
          <w:tcPr>
            <w:tcW w:w="1296" w:type="dxa"/>
          </w:tcPr>
          <w:p w14:paraId="48D01C94"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3 </w:t>
            </w:r>
          </w:p>
        </w:tc>
        <w:tc>
          <w:tcPr>
            <w:tcW w:w="1296" w:type="dxa"/>
          </w:tcPr>
          <w:p w14:paraId="72E53566" w14:textId="77777777" w:rsidR="00C1109D" w:rsidRPr="00CF6ECC" w:rsidRDefault="00C1109D" w:rsidP="00F976C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4 (very well) </w:t>
            </w:r>
          </w:p>
        </w:tc>
      </w:tr>
      <w:tr w:rsidR="00E314B7" w:rsidRPr="00CF6ECC" w14:paraId="087D0C5E" w14:textId="77777777" w:rsidTr="007F545E">
        <w:tc>
          <w:tcPr>
            <w:cnfStyle w:val="001000000000" w:firstRow="0" w:lastRow="0" w:firstColumn="1" w:lastColumn="0" w:oddVBand="0" w:evenVBand="0" w:oddHBand="0" w:evenHBand="0" w:firstRowFirstColumn="0" w:firstRowLastColumn="0" w:lastRowFirstColumn="0" w:lastRowLastColumn="0"/>
            <w:tcW w:w="2448" w:type="dxa"/>
          </w:tcPr>
          <w:p w14:paraId="21226E1A"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am aware of how society treats different racial or ethnic groups  </w:t>
            </w:r>
          </w:p>
        </w:tc>
        <w:tc>
          <w:tcPr>
            <w:tcW w:w="1296" w:type="dxa"/>
          </w:tcPr>
          <w:p w14:paraId="40E69A3C"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9B7D1E0"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BFB75A9"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8DDB4D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C6EFA17"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7AF251CE" w14:textId="77777777" w:rsidTr="007F545E">
        <w:tc>
          <w:tcPr>
            <w:cnfStyle w:val="001000000000" w:firstRow="0" w:lastRow="0" w:firstColumn="1" w:lastColumn="0" w:oddVBand="0" w:evenVBand="0" w:oddHBand="0" w:evenHBand="0" w:firstRowFirstColumn="0" w:firstRowLastColumn="0" w:lastRowFirstColumn="0" w:lastRowLastColumn="0"/>
            <w:tcW w:w="2448" w:type="dxa"/>
          </w:tcPr>
          <w:p w14:paraId="4050149E"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recognize that the media often portray people based on their racial or ethnic stereotypes.  </w:t>
            </w:r>
          </w:p>
        </w:tc>
        <w:tc>
          <w:tcPr>
            <w:tcW w:w="1296" w:type="dxa"/>
          </w:tcPr>
          <w:p w14:paraId="5B33BA27"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6A79525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B57D9B2"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04476D9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342F65E"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75E75C24" w14:textId="77777777" w:rsidTr="007F545E">
        <w:tc>
          <w:tcPr>
            <w:cnfStyle w:val="001000000000" w:firstRow="0" w:lastRow="0" w:firstColumn="1" w:lastColumn="0" w:oddVBand="0" w:evenVBand="0" w:oddHBand="0" w:evenHBand="0" w:firstRowFirstColumn="0" w:firstRowLastColumn="0" w:lastRowFirstColumn="0" w:lastRowLastColumn="0"/>
            <w:tcW w:w="2448" w:type="dxa"/>
          </w:tcPr>
          <w:p w14:paraId="3D394DFD"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can see how some racial or ethnic groups are systemically oppressed in our society.  </w:t>
            </w:r>
          </w:p>
        </w:tc>
        <w:tc>
          <w:tcPr>
            <w:tcW w:w="1296" w:type="dxa"/>
          </w:tcPr>
          <w:p w14:paraId="5A71AA04"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59443C1"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3F816F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4F9598A8"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90E5533"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r w:rsidR="00E314B7" w:rsidRPr="00CF6ECC" w14:paraId="561D3967" w14:textId="77777777" w:rsidTr="007F545E">
        <w:tc>
          <w:tcPr>
            <w:cnfStyle w:val="001000000000" w:firstRow="0" w:lastRow="0" w:firstColumn="1" w:lastColumn="0" w:oddVBand="0" w:evenVBand="0" w:oddHBand="0" w:evenHBand="0" w:firstRowFirstColumn="0" w:firstRowLastColumn="0" w:lastRowFirstColumn="0" w:lastRowLastColumn="0"/>
            <w:tcW w:w="2448" w:type="dxa"/>
          </w:tcPr>
          <w:p w14:paraId="47C6D062" w14:textId="77777777" w:rsidR="00C1109D" w:rsidRPr="00CF6ECC" w:rsidRDefault="00C1109D" w:rsidP="00F976C6">
            <w:pPr>
              <w:keepNext/>
              <w:jc w:val="left"/>
              <w:rPr>
                <w:rFonts w:ascii="Times New Roman" w:hAnsi="Times New Roman" w:cs="Times New Roman"/>
                <w:color w:val="000000" w:themeColor="text1"/>
                <w:sz w:val="24"/>
                <w:szCs w:val="24"/>
              </w:rPr>
            </w:pPr>
            <w:r w:rsidRPr="00CF6ECC">
              <w:rPr>
                <w:rFonts w:ascii="Times New Roman" w:hAnsi="Times New Roman" w:cs="Times New Roman"/>
                <w:color w:val="000000" w:themeColor="text1"/>
                <w:sz w:val="24"/>
                <w:szCs w:val="24"/>
              </w:rPr>
              <w:t xml:space="preserve">I am aware of institutional barriers (e.g., restricted opportunities for job promotion) that discriminate against racial or ethnic groups.  </w:t>
            </w:r>
          </w:p>
        </w:tc>
        <w:tc>
          <w:tcPr>
            <w:tcW w:w="1296" w:type="dxa"/>
          </w:tcPr>
          <w:p w14:paraId="31350A75"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5ADEEF9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359A3977"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89B5A40"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1296" w:type="dxa"/>
          </w:tcPr>
          <w:p w14:paraId="7AE24926" w14:textId="77777777" w:rsidR="00C1109D" w:rsidRPr="00CF6ECC" w:rsidRDefault="00C1109D" w:rsidP="00F976C6">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r>
    </w:tbl>
    <w:p w14:paraId="3A301556"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61AF53D0"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1E2F4F05"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17F74158"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03928E3C"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28674F4B"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1E59AC44"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71327322"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3777D5AA"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0B4CAD68" w14:textId="77777777" w:rsidR="00C136CC" w:rsidRPr="00CF6ECC" w:rsidRDefault="00C136CC" w:rsidP="00F976C6">
      <w:pPr>
        <w:keepNext/>
        <w:spacing w:line="240" w:lineRule="auto"/>
        <w:rPr>
          <w:rFonts w:ascii="Times New Roman" w:hAnsi="Times New Roman" w:cs="Times New Roman"/>
          <w:color w:val="000000" w:themeColor="text1"/>
          <w:sz w:val="24"/>
          <w:szCs w:val="24"/>
        </w:rPr>
      </w:pPr>
    </w:p>
    <w:p w14:paraId="17A52FAC" w14:textId="77777777" w:rsidR="00BB7E37" w:rsidRPr="00CF6ECC" w:rsidRDefault="00BB7E37" w:rsidP="00F976C6">
      <w:pPr>
        <w:keepNext/>
        <w:spacing w:line="240" w:lineRule="auto"/>
        <w:rPr>
          <w:rFonts w:ascii="Times New Roman" w:hAnsi="Times New Roman" w:cs="Times New Roman"/>
          <w:color w:val="000000" w:themeColor="text1"/>
          <w:sz w:val="24"/>
          <w:szCs w:val="24"/>
        </w:rPr>
      </w:pPr>
    </w:p>
    <w:p w14:paraId="37229880" w14:textId="77777777" w:rsidR="00BB7E37" w:rsidRPr="00CF6ECC" w:rsidRDefault="00BB7E37" w:rsidP="00F976C6">
      <w:pPr>
        <w:keepNext/>
        <w:spacing w:line="240" w:lineRule="auto"/>
        <w:rPr>
          <w:rFonts w:ascii="Times New Roman" w:hAnsi="Times New Roman" w:cs="Times New Roman"/>
          <w:color w:val="000000" w:themeColor="text1"/>
          <w:sz w:val="24"/>
          <w:szCs w:val="24"/>
        </w:rPr>
      </w:pPr>
    </w:p>
    <w:p w14:paraId="4541371F" w14:textId="77777777" w:rsidR="00BB7E37" w:rsidRPr="00CF6ECC" w:rsidRDefault="00BB7E37" w:rsidP="00F976C6">
      <w:pPr>
        <w:keepNext/>
        <w:spacing w:line="240" w:lineRule="auto"/>
        <w:rPr>
          <w:rFonts w:ascii="Times New Roman" w:hAnsi="Times New Roman" w:cs="Times New Roman"/>
          <w:color w:val="000000" w:themeColor="text1"/>
          <w:sz w:val="24"/>
          <w:szCs w:val="24"/>
        </w:rPr>
      </w:pPr>
    </w:p>
    <w:p w14:paraId="71EC8B2F" w14:textId="77777777" w:rsidR="00BB7E37" w:rsidRPr="00CF6ECC" w:rsidRDefault="00BB7E37" w:rsidP="00F976C6">
      <w:pPr>
        <w:keepNext/>
        <w:spacing w:line="240" w:lineRule="auto"/>
        <w:rPr>
          <w:rFonts w:ascii="Times New Roman" w:hAnsi="Times New Roman" w:cs="Times New Roman"/>
          <w:color w:val="000000" w:themeColor="text1"/>
          <w:sz w:val="24"/>
          <w:szCs w:val="24"/>
        </w:rPr>
      </w:pPr>
    </w:p>
    <w:p w14:paraId="137B3161" w14:textId="4D3E5AD2" w:rsidR="00BB68A1" w:rsidRDefault="00BB68A1" w:rsidP="00F976C6">
      <w:pPr>
        <w:spacing w:line="240" w:lineRule="auto"/>
        <w:rPr>
          <w:rFonts w:ascii="Times New Roman" w:hAnsi="Times New Roman" w:cs="Times New Roman"/>
          <w:color w:val="000000" w:themeColor="text1"/>
          <w:sz w:val="24"/>
          <w:szCs w:val="24"/>
        </w:rPr>
      </w:pPr>
    </w:p>
    <w:p w14:paraId="6C2F0FE4" w14:textId="77777777" w:rsidR="00BB68A1" w:rsidRDefault="00BB68A1" w:rsidP="00F976C6">
      <w:pPr>
        <w:spacing w:line="240" w:lineRule="auto"/>
        <w:rPr>
          <w:rFonts w:ascii="Times New Roman" w:hAnsi="Times New Roman" w:cs="Times New Roman"/>
          <w:color w:val="000000" w:themeColor="text1"/>
          <w:sz w:val="24"/>
          <w:szCs w:val="24"/>
        </w:rPr>
      </w:pPr>
    </w:p>
    <w:p w14:paraId="4FFD7F12" w14:textId="77777777" w:rsidR="00BB68A1" w:rsidRDefault="00BB68A1" w:rsidP="00F976C6">
      <w:pPr>
        <w:spacing w:line="240" w:lineRule="auto"/>
        <w:rPr>
          <w:rFonts w:ascii="Times New Roman" w:hAnsi="Times New Roman" w:cs="Times New Roman"/>
          <w:color w:val="000000" w:themeColor="text1"/>
          <w:sz w:val="24"/>
          <w:szCs w:val="24"/>
        </w:rPr>
      </w:pPr>
    </w:p>
    <w:p w14:paraId="3C7A236C" w14:textId="77777777" w:rsidR="00BB68A1" w:rsidRPr="00B549B8" w:rsidRDefault="00BB68A1" w:rsidP="00BB68A1">
      <w:pPr>
        <w:pStyle w:val="EndNoteBibliography"/>
        <w:ind w:left="720" w:hanging="720"/>
        <w:rPr>
          <w:rFonts w:ascii="Times New Roman" w:hAnsi="Times New Roman" w:cs="Times New Roman"/>
          <w:noProof/>
        </w:rPr>
      </w:pPr>
      <w:r>
        <w:rPr>
          <w:rFonts w:ascii="Times New Roman" w:hAnsi="Times New Roman" w:cs="Times New Roman"/>
          <w:color w:val="000000" w:themeColor="text1"/>
          <w:sz w:val="24"/>
          <w:szCs w:val="24"/>
        </w:rPr>
        <w:lastRenderedPageBreak/>
        <w:fldChar w:fldCharType="begin"/>
      </w:r>
      <w:r>
        <w:rPr>
          <w:rFonts w:ascii="Times New Roman" w:hAnsi="Times New Roman" w:cs="Times New Roman"/>
          <w:color w:val="000000" w:themeColor="text1"/>
          <w:sz w:val="24"/>
          <w:szCs w:val="24"/>
        </w:rPr>
        <w:instrText xml:space="preserve"> ADDIN EN.REFLIST </w:instrText>
      </w:r>
      <w:r>
        <w:rPr>
          <w:rFonts w:ascii="Times New Roman" w:hAnsi="Times New Roman" w:cs="Times New Roman"/>
          <w:color w:val="000000" w:themeColor="text1"/>
          <w:sz w:val="24"/>
          <w:szCs w:val="24"/>
        </w:rPr>
        <w:fldChar w:fldCharType="separate"/>
      </w:r>
      <w:r w:rsidRPr="00BB68A1">
        <w:rPr>
          <w:noProof/>
        </w:rPr>
        <w:t>1.</w:t>
      </w:r>
      <w:r w:rsidRPr="00B549B8">
        <w:rPr>
          <w:rFonts w:ascii="Times New Roman" w:hAnsi="Times New Roman" w:cs="Times New Roman"/>
          <w:noProof/>
        </w:rPr>
        <w:tab/>
        <w:t xml:space="preserve">Savoia, E., et al., </w:t>
      </w:r>
      <w:r w:rsidRPr="00B549B8">
        <w:rPr>
          <w:rFonts w:ascii="Times New Roman" w:hAnsi="Times New Roman" w:cs="Times New Roman"/>
          <w:i/>
          <w:noProof/>
        </w:rPr>
        <w:t>Evaluation of a School Campaign to Reduce Hatred.</w:t>
      </w:r>
      <w:r w:rsidRPr="00B549B8">
        <w:rPr>
          <w:rFonts w:ascii="Times New Roman" w:hAnsi="Times New Roman" w:cs="Times New Roman"/>
          <w:noProof/>
        </w:rPr>
        <w:t xml:space="preserve"> Journal for Deradicalization, 2019. </w:t>
      </w:r>
      <w:r w:rsidRPr="00B549B8">
        <w:rPr>
          <w:rFonts w:ascii="Times New Roman" w:hAnsi="Times New Roman" w:cs="Times New Roman"/>
          <w:b/>
          <w:noProof/>
        </w:rPr>
        <w:t>Winter</w:t>
      </w:r>
      <w:r w:rsidRPr="00B549B8">
        <w:rPr>
          <w:rFonts w:ascii="Times New Roman" w:hAnsi="Times New Roman" w:cs="Times New Roman"/>
          <w:noProof/>
        </w:rPr>
        <w:t>(21).</w:t>
      </w:r>
    </w:p>
    <w:p w14:paraId="0D2476A5" w14:textId="77777777" w:rsidR="00BB68A1" w:rsidRPr="00B549B8" w:rsidRDefault="00BB68A1" w:rsidP="00BB68A1">
      <w:pPr>
        <w:pStyle w:val="EndNoteBibliography"/>
        <w:ind w:left="720" w:hanging="720"/>
        <w:rPr>
          <w:rFonts w:ascii="Times New Roman" w:hAnsi="Times New Roman" w:cs="Times New Roman"/>
          <w:noProof/>
        </w:rPr>
      </w:pPr>
      <w:r w:rsidRPr="00B549B8">
        <w:rPr>
          <w:rFonts w:ascii="Times New Roman" w:hAnsi="Times New Roman" w:cs="Times New Roman"/>
          <w:noProof/>
        </w:rPr>
        <w:t>2.</w:t>
      </w:r>
      <w:r w:rsidRPr="00B549B8">
        <w:rPr>
          <w:rFonts w:ascii="Times New Roman" w:hAnsi="Times New Roman" w:cs="Times New Roman"/>
          <w:noProof/>
        </w:rPr>
        <w:tab/>
        <w:t xml:space="preserve">Pachter, L.M., et al., </w:t>
      </w:r>
      <w:r w:rsidRPr="00B549B8">
        <w:rPr>
          <w:rFonts w:ascii="Times New Roman" w:hAnsi="Times New Roman" w:cs="Times New Roman"/>
          <w:i/>
          <w:noProof/>
        </w:rPr>
        <w:t>Perceptions of Racism in Children and Youth (PRaCY): properties of a self-report instrument for research on children's health and development.</w:t>
      </w:r>
      <w:r w:rsidRPr="00B549B8">
        <w:rPr>
          <w:rFonts w:ascii="Times New Roman" w:hAnsi="Times New Roman" w:cs="Times New Roman"/>
          <w:noProof/>
        </w:rPr>
        <w:t xml:space="preserve"> Ethn Health, 2010. </w:t>
      </w:r>
      <w:r w:rsidRPr="00B549B8">
        <w:rPr>
          <w:rFonts w:ascii="Times New Roman" w:hAnsi="Times New Roman" w:cs="Times New Roman"/>
          <w:b/>
          <w:noProof/>
        </w:rPr>
        <w:t>15</w:t>
      </w:r>
      <w:r w:rsidRPr="00B549B8">
        <w:rPr>
          <w:rFonts w:ascii="Times New Roman" w:hAnsi="Times New Roman" w:cs="Times New Roman"/>
          <w:noProof/>
        </w:rPr>
        <w:t>(1): p. 33-46.</w:t>
      </w:r>
    </w:p>
    <w:p w14:paraId="66216122" w14:textId="77777777" w:rsidR="00BB68A1" w:rsidRPr="00B549B8" w:rsidRDefault="00BB68A1" w:rsidP="00BB68A1">
      <w:pPr>
        <w:pStyle w:val="EndNoteBibliography"/>
        <w:ind w:left="720" w:hanging="720"/>
        <w:rPr>
          <w:rFonts w:ascii="Times New Roman" w:hAnsi="Times New Roman" w:cs="Times New Roman"/>
          <w:noProof/>
        </w:rPr>
      </w:pPr>
      <w:r w:rsidRPr="00B549B8">
        <w:rPr>
          <w:rFonts w:ascii="Times New Roman" w:hAnsi="Times New Roman" w:cs="Times New Roman"/>
          <w:noProof/>
        </w:rPr>
        <w:t>3.</w:t>
      </w:r>
      <w:r w:rsidRPr="00B549B8">
        <w:rPr>
          <w:rFonts w:ascii="Times New Roman" w:hAnsi="Times New Roman" w:cs="Times New Roman"/>
          <w:noProof/>
        </w:rPr>
        <w:tab/>
        <w:t xml:space="preserve">Van Dyne, L., S. Ang, and C. Koh, </w:t>
      </w:r>
      <w:r w:rsidRPr="00B549B8">
        <w:rPr>
          <w:rFonts w:ascii="Times New Roman" w:hAnsi="Times New Roman" w:cs="Times New Roman"/>
          <w:i/>
          <w:noProof/>
        </w:rPr>
        <w:t>Cultural intelligence: Measurement and scale development</w:t>
      </w:r>
      <w:r w:rsidRPr="00B549B8">
        <w:rPr>
          <w:rFonts w:ascii="Times New Roman" w:hAnsi="Times New Roman" w:cs="Times New Roman"/>
          <w:noProof/>
        </w:rPr>
        <w:t xml:space="preserve">, in </w:t>
      </w:r>
      <w:r w:rsidRPr="00B549B8">
        <w:rPr>
          <w:rFonts w:ascii="Times New Roman" w:hAnsi="Times New Roman" w:cs="Times New Roman"/>
          <w:i/>
          <w:noProof/>
        </w:rPr>
        <w:t>Contemporary leadership and intercultural competence: Exploring the cross-cultural dynamics within organizations.</w:t>
      </w:r>
      <w:r w:rsidRPr="00B549B8">
        <w:rPr>
          <w:rFonts w:ascii="Times New Roman" w:hAnsi="Times New Roman" w:cs="Times New Roman"/>
          <w:noProof/>
        </w:rPr>
        <w:t xml:space="preserve"> 2009, Sage Publications, Inc: Thousand Oaks, CA, US. p. 233-254.</w:t>
      </w:r>
    </w:p>
    <w:p w14:paraId="533F63F5" w14:textId="77777777" w:rsidR="00BB68A1" w:rsidRPr="00B549B8" w:rsidRDefault="00BB68A1" w:rsidP="00BB68A1">
      <w:pPr>
        <w:pStyle w:val="EndNoteBibliography"/>
        <w:ind w:left="720" w:hanging="720"/>
        <w:rPr>
          <w:rFonts w:ascii="Times New Roman" w:hAnsi="Times New Roman" w:cs="Times New Roman"/>
          <w:noProof/>
        </w:rPr>
      </w:pPr>
      <w:r w:rsidRPr="00B549B8">
        <w:rPr>
          <w:rFonts w:ascii="Times New Roman" w:hAnsi="Times New Roman" w:cs="Times New Roman"/>
          <w:noProof/>
        </w:rPr>
        <w:t>4.</w:t>
      </w:r>
      <w:r w:rsidRPr="00B549B8">
        <w:rPr>
          <w:rFonts w:ascii="Times New Roman" w:hAnsi="Times New Roman" w:cs="Times New Roman"/>
          <w:noProof/>
        </w:rPr>
        <w:tab/>
        <w:t xml:space="preserve">Wang, Y.-W., et al., </w:t>
      </w:r>
      <w:r w:rsidRPr="00B549B8">
        <w:rPr>
          <w:rFonts w:ascii="Times New Roman" w:hAnsi="Times New Roman" w:cs="Times New Roman"/>
          <w:i/>
          <w:noProof/>
        </w:rPr>
        <w:t>The scale of ethnocultural empathy: development, validation, and reliability.</w:t>
      </w:r>
      <w:r w:rsidRPr="00B549B8">
        <w:rPr>
          <w:rFonts w:ascii="Times New Roman" w:hAnsi="Times New Roman" w:cs="Times New Roman"/>
          <w:noProof/>
        </w:rPr>
        <w:t xml:space="preserve"> Journal of counseling psychology, 2003. </w:t>
      </w:r>
      <w:r w:rsidRPr="00B549B8">
        <w:rPr>
          <w:rFonts w:ascii="Times New Roman" w:hAnsi="Times New Roman" w:cs="Times New Roman"/>
          <w:b/>
          <w:noProof/>
        </w:rPr>
        <w:t>50</w:t>
      </w:r>
      <w:r w:rsidRPr="00B549B8">
        <w:rPr>
          <w:rFonts w:ascii="Times New Roman" w:hAnsi="Times New Roman" w:cs="Times New Roman"/>
          <w:noProof/>
        </w:rPr>
        <w:t>(2): p. 221.</w:t>
      </w:r>
    </w:p>
    <w:p w14:paraId="1A9B1C15" w14:textId="29984FF0" w:rsidR="00C136CC" w:rsidRPr="00CF6ECC" w:rsidRDefault="00BB68A1" w:rsidP="00F976C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sectPr w:rsidR="00C136CC" w:rsidRPr="00CF6ECC" w:rsidSect="00D768A2">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A377" w14:textId="77777777" w:rsidR="001A29B8" w:rsidRDefault="001A29B8">
      <w:pPr>
        <w:spacing w:line="240" w:lineRule="auto"/>
      </w:pPr>
      <w:r>
        <w:separator/>
      </w:r>
    </w:p>
  </w:endnote>
  <w:endnote w:type="continuationSeparator" w:id="0">
    <w:p w14:paraId="457B1C8F" w14:textId="77777777" w:rsidR="001A29B8" w:rsidRDefault="001A2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6B21" w14:textId="77777777" w:rsidR="00C1109D" w:rsidRDefault="00C1109D" w:rsidP="009C1EC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sidR="001A29B8">
      <w:fldChar w:fldCharType="begin"/>
    </w:r>
    <w:r w:rsidR="001A29B8">
      <w:instrText xml:space="preserve">NUMPAGES \* MERGEFORMAT </w:instrText>
    </w:r>
    <w:r w:rsidR="001A29B8">
      <w:fldChar w:fldCharType="separate"/>
    </w:r>
    <w:r>
      <w:rPr>
        <w:rStyle w:val="PageNumber"/>
        <w:noProof/>
      </w:rPr>
      <w:t>28</w:t>
    </w:r>
    <w:r w:rsidR="001A29B8">
      <w:rPr>
        <w:rStyle w:val="PageNumber"/>
        <w:noProof/>
      </w:rPr>
      <w:fldChar w:fldCharType="end"/>
    </w:r>
  </w:p>
  <w:p w14:paraId="080BD025" w14:textId="77777777" w:rsidR="00C1109D" w:rsidRDefault="00C1109D" w:rsidP="009C1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0EBF" w14:textId="77777777" w:rsidR="00C1109D" w:rsidRPr="00D224EF" w:rsidRDefault="00C1109D" w:rsidP="009C1ECF">
    <w:pPr>
      <w:pStyle w:val="Footer"/>
      <w:framePr w:wrap="none" w:vAnchor="text" w:hAnchor="margin" w:xAlign="right" w:y="1"/>
      <w:rPr>
        <w:rStyle w:val="PageNumber"/>
        <w:rFonts w:ascii="Times New Roman" w:hAnsi="Times New Roman" w:cs="Times New Roman"/>
        <w:b/>
      </w:rPr>
    </w:pPr>
    <w:r w:rsidRPr="00D224EF">
      <w:rPr>
        <w:rFonts w:ascii="Times New Roman" w:hAnsi="Times New Roman" w:cs="Times New Roman"/>
        <w:b/>
      </w:rPr>
      <w:t xml:space="preserve">Page </w:t>
    </w:r>
    <w:r w:rsidRPr="00D224EF">
      <w:fldChar w:fldCharType="begin"/>
    </w:r>
    <w:r w:rsidRPr="00D224EF">
      <w:rPr>
        <w:rFonts w:ascii="Times New Roman" w:hAnsi="Times New Roman" w:cs="Times New Roman"/>
        <w:b/>
      </w:rPr>
      <w:instrText xml:space="preserve">PAGE \* MERGEFORMAT </w:instrText>
    </w:r>
    <w:r w:rsidRPr="00D224EF">
      <w:fldChar w:fldCharType="separate"/>
    </w:r>
    <w:r w:rsidR="0050711B" w:rsidRPr="00D224EF">
      <w:rPr>
        <w:rStyle w:val="PageNumber"/>
        <w:rFonts w:ascii="Times New Roman" w:hAnsi="Times New Roman" w:cs="Times New Roman"/>
        <w:b/>
        <w:noProof/>
      </w:rPr>
      <w:t>16</w:t>
    </w:r>
    <w:r w:rsidRPr="00D224EF">
      <w:rPr>
        <w:rStyle w:val="PageNumber"/>
        <w:rFonts w:ascii="Times New Roman" w:hAnsi="Times New Roman" w:cs="Times New Roman"/>
        <w:b/>
        <w:noProof/>
      </w:rPr>
      <w:fldChar w:fldCharType="end"/>
    </w:r>
    <w:r w:rsidRPr="00D224EF">
      <w:rPr>
        <w:rFonts w:ascii="Times New Roman" w:hAnsi="Times New Roman" w:cs="Times New Roman"/>
        <w:b/>
      </w:rPr>
      <w:t xml:space="preserve"> of </w:t>
    </w:r>
    <w:r w:rsidRPr="00D224EF">
      <w:fldChar w:fldCharType="begin"/>
    </w:r>
    <w:r w:rsidRPr="00D224EF">
      <w:rPr>
        <w:rFonts w:ascii="Times New Roman" w:hAnsi="Times New Roman" w:cs="Times New Roman"/>
        <w:b/>
      </w:rPr>
      <w:instrText xml:space="preserve">NUMPAGES \* MERGEFORMAT </w:instrText>
    </w:r>
    <w:r w:rsidRPr="00D224EF">
      <w:fldChar w:fldCharType="separate"/>
    </w:r>
    <w:r w:rsidR="0050711B" w:rsidRPr="00D224EF">
      <w:rPr>
        <w:rStyle w:val="PageNumber"/>
        <w:rFonts w:ascii="Times New Roman" w:hAnsi="Times New Roman" w:cs="Times New Roman"/>
        <w:b/>
        <w:noProof/>
      </w:rPr>
      <w:t>16</w:t>
    </w:r>
    <w:r w:rsidRPr="00D224EF">
      <w:rPr>
        <w:rStyle w:val="PageNumber"/>
        <w:rFonts w:ascii="Times New Roman" w:hAnsi="Times New Roman" w:cs="Times New Roman"/>
        <w:b/>
        <w:noProof/>
      </w:rPr>
      <w:fldChar w:fldCharType="end"/>
    </w:r>
  </w:p>
  <w:p w14:paraId="3153A09C" w14:textId="77777777" w:rsidR="00C1109D" w:rsidRPr="00D224EF" w:rsidRDefault="00C1109D">
    <w:pPr>
      <w:pStyle w:val="Foo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A83D" w14:textId="77777777" w:rsidR="001A29B8" w:rsidRDefault="001A29B8">
      <w:pPr>
        <w:spacing w:line="240" w:lineRule="auto"/>
      </w:pPr>
      <w:r>
        <w:separator/>
      </w:r>
    </w:p>
  </w:footnote>
  <w:footnote w:type="continuationSeparator" w:id="0">
    <w:p w14:paraId="7FDDE3AD" w14:textId="77777777" w:rsidR="001A29B8" w:rsidRDefault="001A2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CF52" w14:textId="77777777" w:rsidR="00C1109D" w:rsidRDefault="00C1109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535B"/>
    <w:multiLevelType w:val="singleLevel"/>
    <w:tmpl w:val="06C295B4"/>
    <w:lvl w:ilvl="0">
      <w:start w:val="1"/>
      <w:numFmt w:val="bullet"/>
      <w:lvlText w:val="o"/>
      <w:lvlJc w:val="left"/>
      <w:pPr>
        <w:ind w:left="720" w:hanging="360"/>
      </w:pPr>
      <w:rPr>
        <w:rFonts w:ascii="Times New Roman" w:hAnsi="Times New Roman" w:cs="Times New Roman" w:hint="default"/>
        <w:color w:val="BFBFBF"/>
        <w:sz w:val="24"/>
        <w:szCs w:val="24"/>
      </w:rPr>
    </w:lvl>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731B8E"/>
    <w:multiLevelType w:val="hybridMultilevel"/>
    <w:tmpl w:val="9334CE36"/>
    <w:lvl w:ilvl="0" w:tplc="369435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F382B"/>
    <w:multiLevelType w:val="hybridMultilevel"/>
    <w:tmpl w:val="DB54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bullet"/>
        <w:lvlText w:val="▢"/>
        <w:lvlJc w:val="left"/>
        <w:pPr>
          <w:spacing w:before="120"/>
          <w:ind w:left="360"/>
        </w:pPr>
        <w:rPr>
          <w:rFonts w:ascii="Courier New" w:eastAsia="Courier New" w:hAnsi="Courier New" w:cs="Courier New"/>
          <w:color w:val="BFBFBF"/>
          <w:sz w:val="24"/>
          <w:szCs w:val="24"/>
        </w:rPr>
      </w:lvl>
    </w:lvlOverride>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0a2wdcz99e7edstop2vz4s2sfzpp22zw5&quot;&gt;toolkit references&lt;record-ids&gt;&lt;item&gt;1&lt;/item&gt;&lt;item&gt;2&lt;/item&gt;&lt;item&gt;3&lt;/item&gt;&lt;item&gt;8&lt;/item&gt;&lt;/record-ids&gt;&lt;/item&gt;&lt;/Libraries&gt;"/>
  </w:docVars>
  <w:rsids>
    <w:rsidRoot w:val="00F22B15"/>
    <w:rsid w:val="00007E20"/>
    <w:rsid w:val="000C2596"/>
    <w:rsid w:val="000F7C57"/>
    <w:rsid w:val="00172792"/>
    <w:rsid w:val="001A29B8"/>
    <w:rsid w:val="001C1873"/>
    <w:rsid w:val="001F6267"/>
    <w:rsid w:val="002032E0"/>
    <w:rsid w:val="002157C2"/>
    <w:rsid w:val="002568FC"/>
    <w:rsid w:val="002B2FE2"/>
    <w:rsid w:val="00367849"/>
    <w:rsid w:val="00381183"/>
    <w:rsid w:val="00385301"/>
    <w:rsid w:val="00393F86"/>
    <w:rsid w:val="003B63C4"/>
    <w:rsid w:val="003E337E"/>
    <w:rsid w:val="003F4772"/>
    <w:rsid w:val="004828E6"/>
    <w:rsid w:val="004F03D9"/>
    <w:rsid w:val="0050711B"/>
    <w:rsid w:val="00531CE3"/>
    <w:rsid w:val="0053460B"/>
    <w:rsid w:val="00555ECA"/>
    <w:rsid w:val="00562ADC"/>
    <w:rsid w:val="0057622B"/>
    <w:rsid w:val="005C037D"/>
    <w:rsid w:val="00613296"/>
    <w:rsid w:val="00657308"/>
    <w:rsid w:val="006D2D31"/>
    <w:rsid w:val="007241BB"/>
    <w:rsid w:val="00724223"/>
    <w:rsid w:val="007D73C1"/>
    <w:rsid w:val="007F545E"/>
    <w:rsid w:val="008016D9"/>
    <w:rsid w:val="00805AA5"/>
    <w:rsid w:val="008B28C9"/>
    <w:rsid w:val="008E3AC0"/>
    <w:rsid w:val="008E5847"/>
    <w:rsid w:val="009C1ECF"/>
    <w:rsid w:val="00A04BE3"/>
    <w:rsid w:val="00A672DF"/>
    <w:rsid w:val="00A71F29"/>
    <w:rsid w:val="00A827DA"/>
    <w:rsid w:val="00A92020"/>
    <w:rsid w:val="00A94D1C"/>
    <w:rsid w:val="00AA70A5"/>
    <w:rsid w:val="00AB42B1"/>
    <w:rsid w:val="00AB5DA1"/>
    <w:rsid w:val="00AE19D1"/>
    <w:rsid w:val="00B549B8"/>
    <w:rsid w:val="00B70267"/>
    <w:rsid w:val="00B72D5F"/>
    <w:rsid w:val="00BA48D1"/>
    <w:rsid w:val="00BB68A1"/>
    <w:rsid w:val="00BB7E37"/>
    <w:rsid w:val="00BD4071"/>
    <w:rsid w:val="00BE78BE"/>
    <w:rsid w:val="00BF41F2"/>
    <w:rsid w:val="00C00367"/>
    <w:rsid w:val="00C1109D"/>
    <w:rsid w:val="00C136CC"/>
    <w:rsid w:val="00C179E7"/>
    <w:rsid w:val="00C433D2"/>
    <w:rsid w:val="00C94783"/>
    <w:rsid w:val="00CE346F"/>
    <w:rsid w:val="00CF6ECC"/>
    <w:rsid w:val="00D224EF"/>
    <w:rsid w:val="00D22CE9"/>
    <w:rsid w:val="00D768A2"/>
    <w:rsid w:val="00E27979"/>
    <w:rsid w:val="00E30DB7"/>
    <w:rsid w:val="00E314B7"/>
    <w:rsid w:val="00E43458"/>
    <w:rsid w:val="00E47026"/>
    <w:rsid w:val="00E9046C"/>
    <w:rsid w:val="00ED7E44"/>
    <w:rsid w:val="00F22B15"/>
    <w:rsid w:val="00F306DE"/>
    <w:rsid w:val="00F44ADC"/>
    <w:rsid w:val="00F538DA"/>
    <w:rsid w:val="00F73004"/>
    <w:rsid w:val="00F94AE5"/>
    <w:rsid w:val="00F976C6"/>
    <w:rsid w:val="00FB3D8B"/>
    <w:rsid w:val="00FD737F"/>
    <w:rsid w:val="00FE56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2A086"/>
  <w15:docId w15:val="{9AFEC46A-F7F8-2843-AEBF-244ECD41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rsid w:val="00D768A2"/>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rsid w:val="00D768A2"/>
    <w:pPr>
      <w:spacing w:after="240" w:line="240" w:lineRule="auto"/>
    </w:pPr>
    <w:rPr>
      <w:b/>
      <w:color w:val="000000"/>
      <w:sz w:val="64"/>
      <w:szCs w:val="64"/>
    </w:rPr>
  </w:style>
  <w:style w:type="paragraph" w:customStyle="1" w:styleId="H2">
    <w:name w:val="H2"/>
    <w:next w:val="Normal"/>
    <w:link w:val="H2Char"/>
    <w:rsid w:val="00D768A2"/>
    <w:pPr>
      <w:spacing w:after="240" w:line="240" w:lineRule="auto"/>
    </w:pPr>
    <w:rPr>
      <w:b/>
      <w:color w:val="000000"/>
      <w:sz w:val="48"/>
      <w:szCs w:val="48"/>
    </w:rPr>
  </w:style>
  <w:style w:type="paragraph" w:customStyle="1" w:styleId="H3">
    <w:name w:val="H3"/>
    <w:next w:val="Normal"/>
    <w:rsid w:val="00D768A2"/>
    <w:pPr>
      <w:spacing w:after="120" w:line="240" w:lineRule="auto"/>
    </w:pPr>
    <w:rPr>
      <w:b/>
      <w:color w:val="000000"/>
      <w:sz w:val="36"/>
      <w:szCs w:val="36"/>
    </w:rPr>
  </w:style>
  <w:style w:type="paragraph" w:customStyle="1" w:styleId="BlockStartLabel">
    <w:name w:val="BlockStartLabel"/>
    <w:basedOn w:val="Normal"/>
    <w:qFormat/>
    <w:rsid w:val="00D768A2"/>
    <w:pPr>
      <w:spacing w:before="120" w:after="120" w:line="240" w:lineRule="auto"/>
    </w:pPr>
    <w:rPr>
      <w:b/>
      <w:color w:val="CCCCCC"/>
    </w:rPr>
  </w:style>
  <w:style w:type="paragraph" w:customStyle="1" w:styleId="BlockEndLabel">
    <w:name w:val="BlockEndLabel"/>
    <w:basedOn w:val="Normal"/>
    <w:qFormat/>
    <w:rsid w:val="00D768A2"/>
    <w:pPr>
      <w:spacing w:before="120" w:line="240" w:lineRule="auto"/>
    </w:pPr>
    <w:rPr>
      <w:b/>
      <w:color w:val="CCCCCC"/>
    </w:rPr>
  </w:style>
  <w:style w:type="paragraph" w:customStyle="1" w:styleId="BlockSeparator">
    <w:name w:val="BlockSeparator"/>
    <w:basedOn w:val="Normal"/>
    <w:qFormat/>
    <w:rsid w:val="00D768A2"/>
    <w:pPr>
      <w:pBdr>
        <w:bottom w:val="single" w:sz="8" w:space="0" w:color="CCCCCC"/>
      </w:pBdr>
      <w:spacing w:line="120" w:lineRule="auto"/>
      <w:jc w:val="center"/>
    </w:pPr>
    <w:rPr>
      <w:b/>
      <w:color w:val="CCCCCC"/>
    </w:rPr>
  </w:style>
  <w:style w:type="paragraph" w:customStyle="1" w:styleId="QuestionSeparator">
    <w:name w:val="QuestionSeparator"/>
    <w:basedOn w:val="Normal"/>
    <w:qFormat/>
    <w:rsid w:val="00D768A2"/>
    <w:pPr>
      <w:pBdr>
        <w:top w:val="dashed" w:sz="8" w:space="0" w:color="CCCCCC"/>
      </w:pBdr>
      <w:spacing w:before="120" w:after="120" w:line="120" w:lineRule="auto"/>
    </w:pPr>
  </w:style>
  <w:style w:type="paragraph" w:customStyle="1" w:styleId="Dropdown">
    <w:name w:val="Dropdown"/>
    <w:basedOn w:val="Normal"/>
    <w:qFormat/>
    <w:rsid w:val="00D768A2"/>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rsid w:val="00D768A2"/>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8E3A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AC0"/>
    <w:rPr>
      <w:rFonts w:ascii="Tahoma" w:hAnsi="Tahoma" w:cs="Tahoma"/>
      <w:sz w:val="16"/>
      <w:szCs w:val="16"/>
    </w:rPr>
  </w:style>
  <w:style w:type="paragraph" w:styleId="EndnoteText">
    <w:name w:val="endnote text"/>
    <w:basedOn w:val="Normal"/>
    <w:link w:val="EndnoteTextChar"/>
    <w:unhideWhenUsed/>
    <w:rsid w:val="001F6267"/>
    <w:pPr>
      <w:spacing w:line="240" w:lineRule="auto"/>
    </w:pPr>
    <w:rPr>
      <w:sz w:val="24"/>
      <w:szCs w:val="24"/>
    </w:rPr>
  </w:style>
  <w:style w:type="character" w:customStyle="1" w:styleId="EndnoteTextChar">
    <w:name w:val="Endnote Text Char"/>
    <w:basedOn w:val="DefaultParagraphFont"/>
    <w:link w:val="EndnoteText"/>
    <w:rsid w:val="001F6267"/>
    <w:rPr>
      <w:sz w:val="24"/>
      <w:szCs w:val="24"/>
    </w:rPr>
  </w:style>
  <w:style w:type="character" w:styleId="EndnoteReference">
    <w:name w:val="endnote reference"/>
    <w:basedOn w:val="DefaultParagraphFont"/>
    <w:uiPriority w:val="99"/>
    <w:semiHidden/>
    <w:unhideWhenUsed/>
    <w:rsid w:val="001F6267"/>
    <w:rPr>
      <w:vertAlign w:val="superscript"/>
    </w:rPr>
  </w:style>
  <w:style w:type="character" w:styleId="Hyperlink">
    <w:name w:val="Hyperlink"/>
    <w:basedOn w:val="DefaultParagraphFont"/>
    <w:uiPriority w:val="99"/>
    <w:unhideWhenUsed/>
    <w:rsid w:val="00E9046C"/>
    <w:rPr>
      <w:color w:val="0000FF" w:themeColor="hyperlink"/>
      <w:u w:val="single"/>
    </w:rPr>
  </w:style>
  <w:style w:type="paragraph" w:customStyle="1" w:styleId="EndNoteBibliographyTitle">
    <w:name w:val="EndNote Bibliography Title"/>
    <w:basedOn w:val="Normal"/>
    <w:link w:val="EndNoteBibliographyTitleChar"/>
    <w:rsid w:val="00BB68A1"/>
    <w:pPr>
      <w:jc w:val="center"/>
    </w:pPr>
    <w:rPr>
      <w:rFonts w:ascii="Arial" w:hAnsi="Arial" w:cs="Arial"/>
    </w:rPr>
  </w:style>
  <w:style w:type="character" w:customStyle="1" w:styleId="H2Char">
    <w:name w:val="H2 Char"/>
    <w:basedOn w:val="DefaultParagraphFont"/>
    <w:link w:val="H2"/>
    <w:rsid w:val="00BB68A1"/>
    <w:rPr>
      <w:b/>
      <w:color w:val="000000"/>
      <w:sz w:val="48"/>
      <w:szCs w:val="48"/>
    </w:rPr>
  </w:style>
  <w:style w:type="character" w:customStyle="1" w:styleId="EndNoteBibliographyTitleChar">
    <w:name w:val="EndNote Bibliography Title Char"/>
    <w:basedOn w:val="H2Char"/>
    <w:link w:val="EndNoteBibliographyTitle"/>
    <w:rsid w:val="00BB68A1"/>
    <w:rPr>
      <w:rFonts w:ascii="Arial" w:hAnsi="Arial" w:cs="Arial"/>
      <w:b w:val="0"/>
      <w:color w:val="000000"/>
      <w:sz w:val="48"/>
      <w:szCs w:val="48"/>
    </w:rPr>
  </w:style>
  <w:style w:type="paragraph" w:customStyle="1" w:styleId="EndNoteBibliography">
    <w:name w:val="EndNote Bibliography"/>
    <w:basedOn w:val="Normal"/>
    <w:link w:val="EndNoteBibliographyChar"/>
    <w:rsid w:val="00BB68A1"/>
    <w:pPr>
      <w:spacing w:line="240" w:lineRule="auto"/>
    </w:pPr>
    <w:rPr>
      <w:rFonts w:ascii="Arial" w:hAnsi="Arial" w:cs="Arial"/>
    </w:rPr>
  </w:style>
  <w:style w:type="character" w:customStyle="1" w:styleId="EndNoteBibliographyChar">
    <w:name w:val="EndNote Bibliography Char"/>
    <w:basedOn w:val="H2Char"/>
    <w:link w:val="EndNoteBibliography"/>
    <w:rsid w:val="00BB68A1"/>
    <w:rPr>
      <w:rFonts w:ascii="Arial" w:hAnsi="Arial" w:cs="Arial"/>
      <w:b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2027">
      <w:bodyDiv w:val="1"/>
      <w:marLeft w:val="0"/>
      <w:marRight w:val="0"/>
      <w:marTop w:val="0"/>
      <w:marBottom w:val="0"/>
      <w:divBdr>
        <w:top w:val="none" w:sz="0" w:space="0" w:color="auto"/>
        <w:left w:val="none" w:sz="0" w:space="0" w:color="auto"/>
        <w:bottom w:val="none" w:sz="0" w:space="0" w:color="auto"/>
        <w:right w:val="none" w:sz="0" w:space="0" w:color="auto"/>
      </w:divBdr>
    </w:div>
    <w:div w:id="186255047">
      <w:bodyDiv w:val="1"/>
      <w:marLeft w:val="0"/>
      <w:marRight w:val="0"/>
      <w:marTop w:val="0"/>
      <w:marBottom w:val="0"/>
      <w:divBdr>
        <w:top w:val="none" w:sz="0" w:space="0" w:color="auto"/>
        <w:left w:val="none" w:sz="0" w:space="0" w:color="auto"/>
        <w:bottom w:val="none" w:sz="0" w:space="0" w:color="auto"/>
        <w:right w:val="none" w:sz="0" w:space="0" w:color="auto"/>
      </w:divBdr>
    </w:div>
    <w:div w:id="374888383">
      <w:bodyDiv w:val="1"/>
      <w:marLeft w:val="0"/>
      <w:marRight w:val="0"/>
      <w:marTop w:val="0"/>
      <w:marBottom w:val="0"/>
      <w:divBdr>
        <w:top w:val="none" w:sz="0" w:space="0" w:color="auto"/>
        <w:left w:val="none" w:sz="0" w:space="0" w:color="auto"/>
        <w:bottom w:val="none" w:sz="0" w:space="0" w:color="auto"/>
        <w:right w:val="none" w:sz="0" w:space="0" w:color="auto"/>
      </w:divBdr>
    </w:div>
    <w:div w:id="465200648">
      <w:bodyDiv w:val="1"/>
      <w:marLeft w:val="0"/>
      <w:marRight w:val="0"/>
      <w:marTop w:val="0"/>
      <w:marBottom w:val="0"/>
      <w:divBdr>
        <w:top w:val="none" w:sz="0" w:space="0" w:color="auto"/>
        <w:left w:val="none" w:sz="0" w:space="0" w:color="auto"/>
        <w:bottom w:val="none" w:sz="0" w:space="0" w:color="auto"/>
        <w:right w:val="none" w:sz="0" w:space="0" w:color="auto"/>
      </w:divBdr>
    </w:div>
    <w:div w:id="534731521">
      <w:bodyDiv w:val="1"/>
      <w:marLeft w:val="0"/>
      <w:marRight w:val="0"/>
      <w:marTop w:val="0"/>
      <w:marBottom w:val="0"/>
      <w:divBdr>
        <w:top w:val="none" w:sz="0" w:space="0" w:color="auto"/>
        <w:left w:val="none" w:sz="0" w:space="0" w:color="auto"/>
        <w:bottom w:val="none" w:sz="0" w:space="0" w:color="auto"/>
        <w:right w:val="none" w:sz="0" w:space="0" w:color="auto"/>
      </w:divBdr>
    </w:div>
    <w:div w:id="702940945">
      <w:bodyDiv w:val="1"/>
      <w:marLeft w:val="0"/>
      <w:marRight w:val="0"/>
      <w:marTop w:val="0"/>
      <w:marBottom w:val="0"/>
      <w:divBdr>
        <w:top w:val="none" w:sz="0" w:space="0" w:color="auto"/>
        <w:left w:val="none" w:sz="0" w:space="0" w:color="auto"/>
        <w:bottom w:val="none" w:sz="0" w:space="0" w:color="auto"/>
        <w:right w:val="none" w:sz="0" w:space="0" w:color="auto"/>
      </w:divBdr>
    </w:div>
    <w:div w:id="717629360">
      <w:bodyDiv w:val="1"/>
      <w:marLeft w:val="0"/>
      <w:marRight w:val="0"/>
      <w:marTop w:val="0"/>
      <w:marBottom w:val="0"/>
      <w:divBdr>
        <w:top w:val="none" w:sz="0" w:space="0" w:color="auto"/>
        <w:left w:val="none" w:sz="0" w:space="0" w:color="auto"/>
        <w:bottom w:val="none" w:sz="0" w:space="0" w:color="auto"/>
        <w:right w:val="none" w:sz="0" w:space="0" w:color="auto"/>
      </w:divBdr>
    </w:div>
    <w:div w:id="908618348">
      <w:bodyDiv w:val="1"/>
      <w:marLeft w:val="0"/>
      <w:marRight w:val="0"/>
      <w:marTop w:val="0"/>
      <w:marBottom w:val="0"/>
      <w:divBdr>
        <w:top w:val="none" w:sz="0" w:space="0" w:color="auto"/>
        <w:left w:val="none" w:sz="0" w:space="0" w:color="auto"/>
        <w:bottom w:val="none" w:sz="0" w:space="0" w:color="auto"/>
        <w:right w:val="none" w:sz="0" w:space="0" w:color="auto"/>
      </w:divBdr>
    </w:div>
    <w:div w:id="1186559062">
      <w:bodyDiv w:val="1"/>
      <w:marLeft w:val="0"/>
      <w:marRight w:val="0"/>
      <w:marTop w:val="0"/>
      <w:marBottom w:val="0"/>
      <w:divBdr>
        <w:top w:val="none" w:sz="0" w:space="0" w:color="auto"/>
        <w:left w:val="none" w:sz="0" w:space="0" w:color="auto"/>
        <w:bottom w:val="none" w:sz="0" w:space="0" w:color="auto"/>
        <w:right w:val="none" w:sz="0" w:space="0" w:color="auto"/>
      </w:divBdr>
    </w:div>
    <w:div w:id="1237130722">
      <w:bodyDiv w:val="1"/>
      <w:marLeft w:val="0"/>
      <w:marRight w:val="0"/>
      <w:marTop w:val="0"/>
      <w:marBottom w:val="0"/>
      <w:divBdr>
        <w:top w:val="none" w:sz="0" w:space="0" w:color="auto"/>
        <w:left w:val="none" w:sz="0" w:space="0" w:color="auto"/>
        <w:bottom w:val="none" w:sz="0" w:space="0" w:color="auto"/>
        <w:right w:val="none" w:sz="0" w:space="0" w:color="auto"/>
      </w:divBdr>
    </w:div>
    <w:div w:id="1380544250">
      <w:bodyDiv w:val="1"/>
      <w:marLeft w:val="0"/>
      <w:marRight w:val="0"/>
      <w:marTop w:val="0"/>
      <w:marBottom w:val="0"/>
      <w:divBdr>
        <w:top w:val="none" w:sz="0" w:space="0" w:color="auto"/>
        <w:left w:val="none" w:sz="0" w:space="0" w:color="auto"/>
        <w:bottom w:val="none" w:sz="0" w:space="0" w:color="auto"/>
        <w:right w:val="none" w:sz="0" w:space="0" w:color="auto"/>
      </w:divBdr>
    </w:div>
    <w:div w:id="1381661846">
      <w:bodyDiv w:val="1"/>
      <w:marLeft w:val="0"/>
      <w:marRight w:val="0"/>
      <w:marTop w:val="0"/>
      <w:marBottom w:val="0"/>
      <w:divBdr>
        <w:top w:val="none" w:sz="0" w:space="0" w:color="auto"/>
        <w:left w:val="none" w:sz="0" w:space="0" w:color="auto"/>
        <w:bottom w:val="none" w:sz="0" w:space="0" w:color="auto"/>
        <w:right w:val="none" w:sz="0" w:space="0" w:color="auto"/>
      </w:divBdr>
    </w:div>
    <w:div w:id="1826816834">
      <w:bodyDiv w:val="1"/>
      <w:marLeft w:val="0"/>
      <w:marRight w:val="0"/>
      <w:marTop w:val="0"/>
      <w:marBottom w:val="0"/>
      <w:divBdr>
        <w:top w:val="none" w:sz="0" w:space="0" w:color="auto"/>
        <w:left w:val="none" w:sz="0" w:space="0" w:color="auto"/>
        <w:bottom w:val="none" w:sz="0" w:space="0" w:color="auto"/>
        <w:right w:val="none" w:sz="0" w:space="0" w:color="auto"/>
      </w:divBdr>
    </w:div>
    <w:div w:id="1881435299">
      <w:bodyDiv w:val="1"/>
      <w:marLeft w:val="0"/>
      <w:marRight w:val="0"/>
      <w:marTop w:val="0"/>
      <w:marBottom w:val="0"/>
      <w:divBdr>
        <w:top w:val="none" w:sz="0" w:space="0" w:color="auto"/>
        <w:left w:val="none" w:sz="0" w:space="0" w:color="auto"/>
        <w:bottom w:val="none" w:sz="0" w:space="0" w:color="auto"/>
        <w:right w:val="none" w:sz="0" w:space="0" w:color="auto"/>
      </w:divBdr>
    </w:div>
    <w:div w:id="2038969937">
      <w:bodyDiv w:val="1"/>
      <w:marLeft w:val="0"/>
      <w:marRight w:val="0"/>
      <w:marTop w:val="0"/>
      <w:marBottom w:val="0"/>
      <w:divBdr>
        <w:top w:val="none" w:sz="0" w:space="0" w:color="auto"/>
        <w:left w:val="none" w:sz="0" w:space="0" w:color="auto"/>
        <w:bottom w:val="none" w:sz="0" w:space="0" w:color="auto"/>
        <w:right w:val="none" w:sz="0" w:space="0" w:color="auto"/>
      </w:divBdr>
    </w:div>
    <w:div w:id="2108501165">
      <w:bodyDiv w:val="1"/>
      <w:marLeft w:val="0"/>
      <w:marRight w:val="0"/>
      <w:marTop w:val="0"/>
      <w:marBottom w:val="0"/>
      <w:divBdr>
        <w:top w:val="none" w:sz="0" w:space="0" w:color="auto"/>
        <w:left w:val="none" w:sz="0" w:space="0" w:color="auto"/>
        <w:bottom w:val="none" w:sz="0" w:space="0" w:color="auto"/>
        <w:right w:val="none" w:sz="0" w:space="0" w:color="auto"/>
      </w:divBdr>
    </w:div>
    <w:div w:id="2129659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aredness@hsph.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DDB1-4F19-624D-9B42-4F93C8DB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4187</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Middle School Survey</vt:lpstr>
    </vt:vector>
  </TitlesOfParts>
  <Company>Qualtrics</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Survey</dc:title>
  <dc:creator>Qualtrics</dc:creator>
  <cp:lastModifiedBy>Harriman, Nigel Walsh</cp:lastModifiedBy>
  <cp:revision>10</cp:revision>
  <cp:lastPrinted>2019-11-05T19:58:00Z</cp:lastPrinted>
  <dcterms:created xsi:type="dcterms:W3CDTF">2022-01-25T16:46:00Z</dcterms:created>
  <dcterms:modified xsi:type="dcterms:W3CDTF">2022-01-26T19:11:00Z</dcterms:modified>
</cp:coreProperties>
</file>