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D604" w14:textId="77777777" w:rsidR="00315BA5" w:rsidRPr="00305B71" w:rsidRDefault="00315BA5" w:rsidP="00315BA5">
      <w:pPr>
        <w:pStyle w:val="Heading2"/>
      </w:pPr>
      <w:bookmarkStart w:id="0" w:name="_Toc142492394"/>
      <w:r w:rsidRPr="00305B71">
        <w:t>Worksheet 6-1: Getting ready to do your applied political analysis</w:t>
      </w:r>
      <w:bookmarkEnd w:id="0"/>
    </w:p>
    <w:p w14:paraId="29DE4A18" w14:textId="77777777" w:rsidR="00315BA5" w:rsidRPr="00E03C93" w:rsidRDefault="00315BA5" w:rsidP="00315BA5">
      <w:r w:rsidRPr="00E03C93">
        <w:t>In preparing to do your applied political analysis, you should discuss and decide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886"/>
      </w:tblGrid>
      <w:tr w:rsidR="00315BA5" w:rsidRPr="00305B71" w14:paraId="26837D2F" w14:textId="77777777" w:rsidTr="0078229A">
        <w:trPr>
          <w:trHeight w:val="354"/>
        </w:trPr>
        <w:tc>
          <w:tcPr>
            <w:tcW w:w="3325" w:type="dxa"/>
          </w:tcPr>
          <w:p w14:paraId="4FCD511C" w14:textId="77777777" w:rsidR="00315BA5" w:rsidRPr="00E03C93" w:rsidRDefault="00315BA5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Item</w:t>
            </w:r>
          </w:p>
        </w:tc>
        <w:tc>
          <w:tcPr>
            <w:tcW w:w="5886" w:type="dxa"/>
          </w:tcPr>
          <w:p w14:paraId="12AD8993" w14:textId="77777777" w:rsidR="00315BA5" w:rsidRPr="00E03C93" w:rsidRDefault="00315BA5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Key information</w:t>
            </w:r>
          </w:p>
        </w:tc>
      </w:tr>
      <w:tr w:rsidR="00315BA5" w:rsidRPr="00B468C3" w14:paraId="748F2BAC" w14:textId="77777777" w:rsidTr="0078229A">
        <w:trPr>
          <w:trHeight w:val="806"/>
        </w:trPr>
        <w:tc>
          <w:tcPr>
            <w:tcW w:w="3325" w:type="dxa"/>
          </w:tcPr>
          <w:p w14:paraId="1D663111" w14:textId="77777777" w:rsidR="00315BA5" w:rsidRPr="00305B71" w:rsidRDefault="00315BA5" w:rsidP="0078229A">
            <w:pPr>
              <w:pStyle w:val="Tables"/>
            </w:pPr>
            <w:r w:rsidRPr="00305B71">
              <w:t>Audience/Client for the political analysis: Who will read your report?</w:t>
            </w:r>
          </w:p>
          <w:p w14:paraId="74752D78" w14:textId="77777777" w:rsidR="00315BA5" w:rsidRPr="00305B71" w:rsidRDefault="00315BA5" w:rsidP="0078229A">
            <w:pPr>
              <w:pStyle w:val="Tables"/>
            </w:pPr>
          </w:p>
          <w:p w14:paraId="4E5E3BB2" w14:textId="77777777" w:rsidR="00315BA5" w:rsidRPr="00305B71" w:rsidRDefault="00315BA5" w:rsidP="0078229A">
            <w:pPr>
              <w:pStyle w:val="Tables"/>
            </w:pPr>
          </w:p>
        </w:tc>
        <w:tc>
          <w:tcPr>
            <w:tcW w:w="5886" w:type="dxa"/>
          </w:tcPr>
          <w:p w14:paraId="1024F31C" w14:textId="77777777" w:rsidR="00315BA5" w:rsidRPr="00305B71" w:rsidRDefault="00315BA5" w:rsidP="0078229A">
            <w:pPr>
              <w:pStyle w:val="Tables"/>
            </w:pPr>
          </w:p>
        </w:tc>
      </w:tr>
      <w:tr w:rsidR="00315BA5" w:rsidRPr="00B468C3" w14:paraId="2658D231" w14:textId="77777777" w:rsidTr="0078229A">
        <w:trPr>
          <w:trHeight w:val="806"/>
        </w:trPr>
        <w:tc>
          <w:tcPr>
            <w:tcW w:w="3325" w:type="dxa"/>
          </w:tcPr>
          <w:p w14:paraId="338B4FA9" w14:textId="77777777" w:rsidR="00315BA5" w:rsidRPr="00305B71" w:rsidRDefault="00315BA5" w:rsidP="0078229A">
            <w:pPr>
              <w:pStyle w:val="Tables"/>
            </w:pPr>
            <w:r w:rsidRPr="00305B71">
              <w:t>Who will put into action the political strategies suggested by your analysis?</w:t>
            </w:r>
          </w:p>
          <w:p w14:paraId="027BC8B6" w14:textId="77777777" w:rsidR="00315BA5" w:rsidRPr="00305B71" w:rsidRDefault="00315BA5" w:rsidP="0078229A">
            <w:pPr>
              <w:pStyle w:val="Tables"/>
            </w:pPr>
          </w:p>
          <w:p w14:paraId="61CF9813" w14:textId="77777777" w:rsidR="00315BA5" w:rsidRPr="00305B71" w:rsidRDefault="00315BA5" w:rsidP="0078229A">
            <w:pPr>
              <w:pStyle w:val="Tables"/>
            </w:pPr>
          </w:p>
          <w:p w14:paraId="740A0651" w14:textId="77777777" w:rsidR="00315BA5" w:rsidRPr="00305B71" w:rsidRDefault="00315BA5" w:rsidP="0078229A">
            <w:pPr>
              <w:pStyle w:val="Tables"/>
            </w:pPr>
          </w:p>
        </w:tc>
        <w:tc>
          <w:tcPr>
            <w:tcW w:w="5886" w:type="dxa"/>
          </w:tcPr>
          <w:p w14:paraId="3FA1341B" w14:textId="77777777" w:rsidR="00315BA5" w:rsidRPr="00305B71" w:rsidRDefault="00315BA5" w:rsidP="0078229A">
            <w:pPr>
              <w:pStyle w:val="Tables"/>
            </w:pPr>
          </w:p>
        </w:tc>
      </w:tr>
      <w:tr w:rsidR="00315BA5" w:rsidRPr="00B468C3" w14:paraId="68D12B10" w14:textId="77777777" w:rsidTr="0078229A">
        <w:trPr>
          <w:trHeight w:val="806"/>
        </w:trPr>
        <w:tc>
          <w:tcPr>
            <w:tcW w:w="3325" w:type="dxa"/>
          </w:tcPr>
          <w:p w14:paraId="3884683C" w14:textId="77777777" w:rsidR="00315BA5" w:rsidRPr="00305B71" w:rsidRDefault="00315BA5" w:rsidP="0078229A">
            <w:pPr>
              <w:pStyle w:val="Tables"/>
            </w:pPr>
            <w:r w:rsidRPr="00305B71">
              <w:t>What is the key health system performance problem to be addressed by the reform?</w:t>
            </w:r>
          </w:p>
          <w:p w14:paraId="4A9F95BF" w14:textId="77777777" w:rsidR="00315BA5" w:rsidRPr="00305B71" w:rsidRDefault="00315BA5" w:rsidP="0078229A">
            <w:pPr>
              <w:pStyle w:val="Tables"/>
            </w:pPr>
          </w:p>
          <w:p w14:paraId="674092F5" w14:textId="77777777" w:rsidR="00315BA5" w:rsidRPr="00305B71" w:rsidRDefault="00315BA5" w:rsidP="0078229A">
            <w:pPr>
              <w:pStyle w:val="Tables"/>
            </w:pPr>
          </w:p>
          <w:p w14:paraId="3352A14A" w14:textId="77777777" w:rsidR="00315BA5" w:rsidRPr="00305B71" w:rsidRDefault="00315BA5" w:rsidP="0078229A">
            <w:pPr>
              <w:pStyle w:val="Tables"/>
            </w:pPr>
          </w:p>
        </w:tc>
        <w:tc>
          <w:tcPr>
            <w:tcW w:w="5886" w:type="dxa"/>
          </w:tcPr>
          <w:p w14:paraId="04025706" w14:textId="77777777" w:rsidR="00315BA5" w:rsidRPr="00305B71" w:rsidRDefault="00315BA5" w:rsidP="0078229A">
            <w:pPr>
              <w:pStyle w:val="Tables"/>
            </w:pPr>
          </w:p>
        </w:tc>
      </w:tr>
      <w:tr w:rsidR="00315BA5" w:rsidRPr="00B468C3" w14:paraId="13F478C1" w14:textId="77777777" w:rsidTr="0078229A">
        <w:trPr>
          <w:trHeight w:val="806"/>
        </w:trPr>
        <w:tc>
          <w:tcPr>
            <w:tcW w:w="3325" w:type="dxa"/>
          </w:tcPr>
          <w:p w14:paraId="3B6DF342" w14:textId="77777777" w:rsidR="00315BA5" w:rsidRPr="009D0C59" w:rsidRDefault="00315BA5" w:rsidP="0078229A">
            <w:pPr>
              <w:pStyle w:val="Tables"/>
            </w:pPr>
            <w:r w:rsidRPr="009D0C59">
              <w:t>What is the current stage(s) of the health reform in the policy cycle?</w:t>
            </w:r>
          </w:p>
          <w:p w14:paraId="0419FAC7" w14:textId="77777777" w:rsidR="00315BA5" w:rsidRPr="009D0C59" w:rsidRDefault="00315BA5" w:rsidP="0078229A">
            <w:pPr>
              <w:pStyle w:val="Tables"/>
            </w:pPr>
          </w:p>
          <w:p w14:paraId="73B668ED" w14:textId="77777777" w:rsidR="00315BA5" w:rsidRPr="009D0C59" w:rsidRDefault="00315BA5" w:rsidP="0078229A">
            <w:pPr>
              <w:pStyle w:val="Tables"/>
            </w:pPr>
          </w:p>
          <w:p w14:paraId="37E434A0" w14:textId="77777777" w:rsidR="00315BA5" w:rsidRPr="009D0C59" w:rsidRDefault="00315BA5" w:rsidP="0078229A">
            <w:pPr>
              <w:pStyle w:val="Tables"/>
            </w:pPr>
          </w:p>
        </w:tc>
        <w:tc>
          <w:tcPr>
            <w:tcW w:w="5886" w:type="dxa"/>
          </w:tcPr>
          <w:p w14:paraId="48C3A096" w14:textId="77777777" w:rsidR="00315BA5" w:rsidRPr="009D0C59" w:rsidRDefault="00315BA5" w:rsidP="0078229A">
            <w:pPr>
              <w:pStyle w:val="Tables"/>
            </w:pPr>
          </w:p>
        </w:tc>
      </w:tr>
      <w:tr w:rsidR="00315BA5" w:rsidRPr="00B468C3" w14:paraId="79E71DDC" w14:textId="77777777" w:rsidTr="0078229A">
        <w:trPr>
          <w:trHeight w:val="806"/>
        </w:trPr>
        <w:tc>
          <w:tcPr>
            <w:tcW w:w="3325" w:type="dxa"/>
          </w:tcPr>
          <w:p w14:paraId="24C94AEC" w14:textId="77777777" w:rsidR="00315BA5" w:rsidRPr="009D0C59" w:rsidRDefault="00315BA5" w:rsidP="0078229A">
            <w:pPr>
              <w:pStyle w:val="Tables"/>
            </w:pPr>
            <w:r w:rsidRPr="009D0C59">
              <w:t>Policy proposal: What is the proposed solution to the performance problem you have identified?</w:t>
            </w:r>
          </w:p>
          <w:p w14:paraId="594C0C29" w14:textId="77777777" w:rsidR="00315BA5" w:rsidRPr="009D0C59" w:rsidRDefault="00315BA5" w:rsidP="0078229A">
            <w:pPr>
              <w:pStyle w:val="Tables"/>
            </w:pPr>
          </w:p>
        </w:tc>
        <w:tc>
          <w:tcPr>
            <w:tcW w:w="5886" w:type="dxa"/>
          </w:tcPr>
          <w:p w14:paraId="557B6539" w14:textId="77777777" w:rsidR="00315BA5" w:rsidRPr="009D0C59" w:rsidRDefault="00315BA5" w:rsidP="0078229A">
            <w:pPr>
              <w:pStyle w:val="Tables"/>
            </w:pPr>
          </w:p>
        </w:tc>
      </w:tr>
      <w:tr w:rsidR="00315BA5" w:rsidRPr="00B468C3" w14:paraId="04E90A70" w14:textId="77777777" w:rsidTr="0078229A">
        <w:trPr>
          <w:trHeight w:val="806"/>
        </w:trPr>
        <w:tc>
          <w:tcPr>
            <w:tcW w:w="3325" w:type="dxa"/>
          </w:tcPr>
          <w:p w14:paraId="32717F2D" w14:textId="77777777" w:rsidR="00315BA5" w:rsidRPr="009D0C59" w:rsidRDefault="00315BA5" w:rsidP="0078229A">
            <w:pPr>
              <w:pStyle w:val="Tables"/>
            </w:pPr>
            <w:r w:rsidRPr="009D0C59">
              <w:t>What are the key elements of the policy proposal?</w:t>
            </w:r>
          </w:p>
          <w:p w14:paraId="4728BDBC" w14:textId="77777777" w:rsidR="00315BA5" w:rsidRPr="009D0C59" w:rsidRDefault="00315BA5" w:rsidP="0078229A">
            <w:pPr>
              <w:pStyle w:val="Tables"/>
            </w:pPr>
          </w:p>
          <w:p w14:paraId="0103ADB7" w14:textId="77777777" w:rsidR="00315BA5" w:rsidRPr="009D0C59" w:rsidRDefault="00315BA5" w:rsidP="0078229A">
            <w:pPr>
              <w:pStyle w:val="Tables"/>
            </w:pPr>
          </w:p>
        </w:tc>
        <w:tc>
          <w:tcPr>
            <w:tcW w:w="5886" w:type="dxa"/>
          </w:tcPr>
          <w:p w14:paraId="052C05D9" w14:textId="77777777" w:rsidR="00315BA5" w:rsidRPr="009D0C59" w:rsidRDefault="00315BA5" w:rsidP="0078229A">
            <w:pPr>
              <w:pStyle w:val="Tables"/>
            </w:pPr>
          </w:p>
        </w:tc>
      </w:tr>
      <w:tr w:rsidR="00315BA5" w:rsidRPr="00B468C3" w14:paraId="295EA985" w14:textId="77777777" w:rsidTr="0078229A">
        <w:trPr>
          <w:trHeight w:val="806"/>
        </w:trPr>
        <w:tc>
          <w:tcPr>
            <w:tcW w:w="3325" w:type="dxa"/>
          </w:tcPr>
          <w:p w14:paraId="7B4216EE" w14:textId="77777777" w:rsidR="00315BA5" w:rsidRPr="009D0C59" w:rsidRDefault="00315BA5" w:rsidP="0078229A">
            <w:pPr>
              <w:pStyle w:val="Tables"/>
            </w:pPr>
            <w:r w:rsidRPr="009D0C59">
              <w:t>What is the current level of stakeholder knowledge about the proposal and its details?</w:t>
            </w:r>
          </w:p>
          <w:p w14:paraId="31769F69" w14:textId="77777777" w:rsidR="00315BA5" w:rsidRPr="009D0C59" w:rsidRDefault="00315BA5" w:rsidP="0078229A">
            <w:pPr>
              <w:pStyle w:val="Tables"/>
            </w:pPr>
          </w:p>
          <w:p w14:paraId="2ECE5371" w14:textId="77777777" w:rsidR="00315BA5" w:rsidRPr="009D0C59" w:rsidRDefault="00315BA5" w:rsidP="0078229A">
            <w:pPr>
              <w:pStyle w:val="Tables"/>
            </w:pPr>
          </w:p>
          <w:p w14:paraId="3C63D6CA" w14:textId="77777777" w:rsidR="00315BA5" w:rsidRPr="009D0C59" w:rsidRDefault="00315BA5" w:rsidP="0078229A">
            <w:pPr>
              <w:pStyle w:val="Tables"/>
            </w:pPr>
          </w:p>
        </w:tc>
        <w:tc>
          <w:tcPr>
            <w:tcW w:w="5886" w:type="dxa"/>
          </w:tcPr>
          <w:p w14:paraId="5D33DAD3" w14:textId="77777777" w:rsidR="00315BA5" w:rsidRPr="009D0C59" w:rsidRDefault="00315BA5" w:rsidP="0078229A">
            <w:pPr>
              <w:pStyle w:val="Tables"/>
            </w:pPr>
          </w:p>
        </w:tc>
      </w:tr>
    </w:tbl>
    <w:p w14:paraId="7BD0C951" w14:textId="77777777" w:rsidR="00977CE9" w:rsidRDefault="00977CE9"/>
    <w:sectPr w:rsidR="0097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A5"/>
    <w:rsid w:val="000F58D3"/>
    <w:rsid w:val="00315BA5"/>
    <w:rsid w:val="0082637D"/>
    <w:rsid w:val="00977CE9"/>
    <w:rsid w:val="00B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7614A"/>
  <w15:chartTrackingRefBased/>
  <w15:docId w15:val="{B9F60E19-677D-B24C-807D-B91143C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A5"/>
    <w:pPr>
      <w:spacing w:after="160" w:line="259" w:lineRule="auto"/>
      <w:jc w:val="both"/>
    </w:pPr>
    <w:rPr>
      <w:rFonts w:ascii="Times New Roman" w:hAnsi="Times New Roman"/>
      <w:kern w:val="0"/>
      <w:szCs w:val="2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BA5"/>
    <w:pPr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 w:after="0" w:line="240" w:lineRule="auto"/>
      <w:ind w:left="576" w:hanging="576"/>
      <w:jc w:val="left"/>
    </w:pPr>
    <w:rPr>
      <w:rFonts w:ascii="Georgia" w:eastAsia="Times New Roman" w:hAnsi="Georgia" w:cs="Times New Roman"/>
      <w:b/>
      <w:bCs/>
      <w:noProof/>
      <w:color w:val="C00000"/>
      <w:kern w:val="2"/>
      <w:sz w:val="28"/>
      <w:szCs w:val="24"/>
      <w:lang w:eastAsia="zh-CN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315BA5"/>
    <w:rPr>
      <w:rFonts w:ascii="Arial" w:hAnsi="Arial" w:cs="Arial"/>
      <w:b/>
      <w:kern w:val="0"/>
      <w:lang w:eastAsia="en-US"/>
      <w14:ligatures w14:val="none"/>
    </w:rPr>
  </w:style>
  <w:style w:type="table" w:styleId="TableGrid">
    <w:name w:val="Table Grid"/>
    <w:basedOn w:val="TableNormal"/>
    <w:uiPriority w:val="59"/>
    <w:rsid w:val="00315BA5"/>
    <w:rPr>
      <w:b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autoRedefine/>
    <w:qFormat/>
    <w:rsid w:val="00315BA5"/>
    <w:pPr>
      <w:spacing w:after="0" w:line="240" w:lineRule="auto"/>
      <w:contextualSpacing/>
      <w:jc w:val="left"/>
    </w:pPr>
    <w:rPr>
      <w:rFonts w:asciiTheme="minorHAnsi" w:eastAsiaTheme="majorEastAsia" w:hAnsiTheme="minorHAnsi" w:cstheme="minorHAnsi"/>
      <w:b/>
      <w:noProof/>
      <w:color w:val="00000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2023-08-15T20:26:00Z</dcterms:created>
  <dcterms:modified xsi:type="dcterms:W3CDTF">2023-08-15T20:26:00Z</dcterms:modified>
</cp:coreProperties>
</file>