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FF1AA" w14:textId="77777777" w:rsidR="00B102DD" w:rsidRDefault="00B102DD" w:rsidP="00B102DD">
      <w:pPr>
        <w:pStyle w:val="NormalWeb"/>
        <w:rPr>
          <w:color w:val="484C58"/>
        </w:rPr>
      </w:pPr>
      <w:r>
        <w:rPr>
          <w:color w:val="484C58"/>
        </w:rPr>
        <w:t>The tool below utilizes the concept of SMART goals. The essence of SMART goals is that they are specific, measurable, attainable, realistic, and timely. Start on the left side of the grid by writing down</w:t>
      </w:r>
      <w:r>
        <w:rPr>
          <w:color w:val="484C58"/>
        </w:rPr>
        <w:t xml:space="preserve"> </w:t>
      </w:r>
      <w:r>
        <w:rPr>
          <w:color w:val="484C58"/>
        </w:rPr>
        <w:t>vaccine outreach</w:t>
      </w:r>
      <w:r>
        <w:rPr>
          <w:color w:val="484C58"/>
        </w:rPr>
        <w:t xml:space="preserve"> </w:t>
      </w:r>
      <w:r>
        <w:rPr>
          <w:color w:val="484C58"/>
        </w:rPr>
        <w:t xml:space="preserve">activities that you would like to implement at your organization. Then fill in the key aim(s) (i.e., improving </w:t>
      </w:r>
      <w:r>
        <w:rPr>
          <w:rStyle w:val="Strong"/>
          <w:i/>
          <w:iCs/>
          <w:color w:val="ED7D31"/>
        </w:rPr>
        <w:t>knowledge/attitudes/beliefs</w:t>
      </w:r>
      <w:r>
        <w:rPr>
          <w:rStyle w:val="Emphasis"/>
          <w:b/>
          <w:bCs/>
          <w:color w:val="484C58"/>
        </w:rPr>
        <w:t>, </w:t>
      </w:r>
      <w:r>
        <w:rPr>
          <w:rStyle w:val="Emphasis"/>
          <w:b/>
          <w:bCs/>
          <w:color w:val="70AD47"/>
        </w:rPr>
        <w:t>norms</w:t>
      </w:r>
      <w:r>
        <w:rPr>
          <w:rStyle w:val="Emphasis"/>
          <w:b/>
          <w:bCs/>
          <w:color w:val="484C58"/>
        </w:rPr>
        <w:t>, </w:t>
      </w:r>
      <w:r>
        <w:rPr>
          <w:rStyle w:val="Emphasis"/>
          <w:b/>
          <w:bCs/>
          <w:color w:val="4472C4"/>
        </w:rPr>
        <w:t>access</w:t>
      </w:r>
      <w:r>
        <w:rPr>
          <w:color w:val="484C58"/>
        </w:rPr>
        <w:t>) you are hoping to have with each activity. Next, break down the activities into more manageable action steps. Set deadlines for completing each specific action and keep track of your progress (e.g., weekly). It’s okay to adjust the plan as needed. We’ve filled out a few examples below!</w:t>
      </w:r>
    </w:p>
    <w:tbl>
      <w:tblPr>
        <w:tblStyle w:val="TableGrid"/>
        <w:tblW w:w="13045" w:type="dxa"/>
        <w:tblLayout w:type="fixed"/>
        <w:tblLook w:val="04A0" w:firstRow="1" w:lastRow="0" w:firstColumn="1" w:lastColumn="0" w:noHBand="0" w:noVBand="1"/>
      </w:tblPr>
      <w:tblGrid>
        <w:gridCol w:w="2335"/>
        <w:gridCol w:w="1350"/>
        <w:gridCol w:w="1800"/>
        <w:gridCol w:w="3510"/>
        <w:gridCol w:w="1260"/>
        <w:gridCol w:w="1350"/>
        <w:gridCol w:w="1440"/>
      </w:tblGrid>
      <w:tr w:rsidR="001657F9" w:rsidRPr="003F1689" w14:paraId="045FADB6" w14:textId="77777777" w:rsidTr="001657F9">
        <w:tc>
          <w:tcPr>
            <w:tcW w:w="2335" w:type="dxa"/>
            <w:shd w:val="solid" w:color="auto" w:fill="auto"/>
          </w:tcPr>
          <w:p w14:paraId="57CF5D2E" w14:textId="77777777" w:rsidR="00B102DD" w:rsidRPr="003F1689" w:rsidRDefault="00B102DD" w:rsidP="00312460">
            <w:pPr>
              <w:rPr>
                <w:rFonts w:ascii="Book Antiqua" w:hAnsi="Book Antiqua"/>
                <w:color w:val="FFFFFF" w:themeColor="background1"/>
                <w:sz w:val="20"/>
                <w:szCs w:val="20"/>
              </w:rPr>
            </w:pPr>
            <w:r w:rsidRPr="003F1689">
              <w:rPr>
                <w:rFonts w:ascii="Book Antiqua" w:hAnsi="Book Antiqua"/>
                <w:color w:val="FFFFFF" w:themeColor="background1"/>
                <w:sz w:val="20"/>
                <w:szCs w:val="20"/>
              </w:rPr>
              <w:t>Initiative</w:t>
            </w:r>
          </w:p>
        </w:tc>
        <w:tc>
          <w:tcPr>
            <w:tcW w:w="1350" w:type="dxa"/>
            <w:shd w:val="solid" w:color="auto" w:fill="auto"/>
          </w:tcPr>
          <w:p w14:paraId="49369E41" w14:textId="77777777" w:rsidR="00B102DD" w:rsidRPr="003F1689" w:rsidRDefault="00B102DD" w:rsidP="00312460">
            <w:pPr>
              <w:rPr>
                <w:rFonts w:ascii="Book Antiqua" w:hAnsi="Book Antiqua"/>
                <w:color w:val="FFFFFF" w:themeColor="background1"/>
                <w:sz w:val="20"/>
                <w:szCs w:val="20"/>
              </w:rPr>
            </w:pPr>
            <w:r>
              <w:rPr>
                <w:rFonts w:ascii="Book Antiqua" w:hAnsi="Book Antiqua"/>
                <w:color w:val="FFFFFF" w:themeColor="background1"/>
                <w:sz w:val="20"/>
                <w:szCs w:val="20"/>
              </w:rPr>
              <w:t xml:space="preserve">Aim </w:t>
            </w:r>
          </w:p>
        </w:tc>
        <w:tc>
          <w:tcPr>
            <w:tcW w:w="1800" w:type="dxa"/>
            <w:shd w:val="solid" w:color="auto" w:fill="auto"/>
          </w:tcPr>
          <w:p w14:paraId="4F61F6B5" w14:textId="77777777" w:rsidR="00B102DD" w:rsidRPr="003F1689" w:rsidRDefault="00B102DD" w:rsidP="00312460">
            <w:pPr>
              <w:rPr>
                <w:rFonts w:ascii="Book Antiqua" w:hAnsi="Book Antiqua"/>
                <w:color w:val="FFFFFF" w:themeColor="background1"/>
                <w:sz w:val="20"/>
                <w:szCs w:val="20"/>
              </w:rPr>
            </w:pPr>
            <w:r w:rsidRPr="003F1689">
              <w:rPr>
                <w:rFonts w:ascii="Book Antiqua" w:hAnsi="Book Antiqua"/>
                <w:color w:val="FFFFFF" w:themeColor="background1"/>
                <w:sz w:val="20"/>
                <w:szCs w:val="20"/>
              </w:rPr>
              <w:t>Who’s involved?</w:t>
            </w:r>
          </w:p>
        </w:tc>
        <w:tc>
          <w:tcPr>
            <w:tcW w:w="3510" w:type="dxa"/>
            <w:shd w:val="solid" w:color="auto" w:fill="auto"/>
          </w:tcPr>
          <w:p w14:paraId="7C426873" w14:textId="77777777" w:rsidR="00B102DD" w:rsidRPr="003F1689" w:rsidRDefault="00B102DD" w:rsidP="00312460">
            <w:pPr>
              <w:rPr>
                <w:rFonts w:ascii="Book Antiqua" w:hAnsi="Book Antiqua"/>
                <w:color w:val="FFFFFF" w:themeColor="background1"/>
                <w:sz w:val="20"/>
                <w:szCs w:val="20"/>
              </w:rPr>
            </w:pPr>
            <w:r w:rsidRPr="003F1689">
              <w:rPr>
                <w:rFonts w:ascii="Book Antiqua" w:hAnsi="Book Antiqua"/>
                <w:color w:val="FFFFFF" w:themeColor="background1"/>
                <w:sz w:val="20"/>
                <w:szCs w:val="20"/>
              </w:rPr>
              <w:t>Action Steps</w:t>
            </w:r>
          </w:p>
        </w:tc>
        <w:tc>
          <w:tcPr>
            <w:tcW w:w="1260" w:type="dxa"/>
            <w:shd w:val="solid" w:color="auto" w:fill="auto"/>
          </w:tcPr>
          <w:p w14:paraId="1AADF6CB" w14:textId="77777777" w:rsidR="00B102DD" w:rsidRPr="003F1689" w:rsidRDefault="00B102DD" w:rsidP="00312460">
            <w:pPr>
              <w:rPr>
                <w:rFonts w:ascii="Book Antiqua" w:hAnsi="Book Antiqua"/>
                <w:color w:val="FFFFFF" w:themeColor="background1"/>
                <w:sz w:val="20"/>
                <w:szCs w:val="20"/>
              </w:rPr>
            </w:pPr>
            <w:r w:rsidRPr="003F1689">
              <w:rPr>
                <w:rFonts w:ascii="Book Antiqua" w:hAnsi="Book Antiqua"/>
                <w:color w:val="FFFFFF" w:themeColor="background1"/>
                <w:sz w:val="20"/>
                <w:szCs w:val="20"/>
              </w:rPr>
              <w:t>Deadline</w:t>
            </w:r>
          </w:p>
        </w:tc>
        <w:tc>
          <w:tcPr>
            <w:tcW w:w="1350" w:type="dxa"/>
            <w:shd w:val="solid" w:color="auto" w:fill="auto"/>
          </w:tcPr>
          <w:p w14:paraId="1EE19CB2" w14:textId="77777777" w:rsidR="00B102DD" w:rsidRPr="003F1689" w:rsidRDefault="00B102DD" w:rsidP="00312460">
            <w:pPr>
              <w:rPr>
                <w:rFonts w:ascii="Book Antiqua" w:hAnsi="Book Antiqua"/>
                <w:color w:val="FFFFFF" w:themeColor="background1"/>
                <w:sz w:val="20"/>
                <w:szCs w:val="20"/>
              </w:rPr>
            </w:pPr>
            <w:r w:rsidRPr="003F1689">
              <w:rPr>
                <w:rFonts w:ascii="Book Antiqua" w:hAnsi="Book Antiqua"/>
                <w:color w:val="FFFFFF" w:themeColor="background1"/>
                <w:sz w:val="20"/>
                <w:szCs w:val="20"/>
              </w:rPr>
              <w:t>Status</w:t>
            </w:r>
          </w:p>
        </w:tc>
        <w:tc>
          <w:tcPr>
            <w:tcW w:w="1440" w:type="dxa"/>
            <w:shd w:val="solid" w:color="auto" w:fill="auto"/>
          </w:tcPr>
          <w:p w14:paraId="50450F10" w14:textId="77777777" w:rsidR="00B102DD" w:rsidRPr="003F1689" w:rsidRDefault="00B102DD" w:rsidP="00312460">
            <w:pPr>
              <w:rPr>
                <w:rFonts w:ascii="Book Antiqua" w:hAnsi="Book Antiqua"/>
                <w:color w:val="FFFFFF" w:themeColor="background1"/>
                <w:sz w:val="20"/>
                <w:szCs w:val="20"/>
              </w:rPr>
            </w:pPr>
            <w:r w:rsidRPr="003F1689">
              <w:rPr>
                <w:rFonts w:ascii="Book Antiqua" w:hAnsi="Book Antiqua"/>
                <w:color w:val="FFFFFF" w:themeColor="background1"/>
                <w:sz w:val="20"/>
                <w:szCs w:val="20"/>
              </w:rPr>
              <w:t>Date</w:t>
            </w:r>
          </w:p>
        </w:tc>
      </w:tr>
      <w:tr w:rsidR="001657F9" w:rsidRPr="003F1689" w14:paraId="12368D5B" w14:textId="77777777" w:rsidTr="001657F9">
        <w:trPr>
          <w:trHeight w:val="1880"/>
        </w:trPr>
        <w:tc>
          <w:tcPr>
            <w:tcW w:w="2335" w:type="dxa"/>
          </w:tcPr>
          <w:p w14:paraId="6597CAE0" w14:textId="77777777" w:rsidR="00B102DD" w:rsidRPr="003F1689" w:rsidRDefault="00B102DD" w:rsidP="00312460">
            <w:pPr>
              <w:rPr>
                <w:rFonts w:ascii="Book Antiqua" w:hAnsi="Book Antiqua"/>
                <w:color w:val="000000" w:themeColor="text1"/>
                <w:sz w:val="20"/>
                <w:szCs w:val="20"/>
              </w:rPr>
            </w:pPr>
            <w:r w:rsidRPr="003F1689">
              <w:rPr>
                <w:rFonts w:ascii="Book Antiqua" w:hAnsi="Book Antiqua"/>
                <w:color w:val="000000" w:themeColor="text1"/>
                <w:sz w:val="20"/>
                <w:szCs w:val="20"/>
              </w:rPr>
              <w:t>1.</w:t>
            </w:r>
            <w:r>
              <w:rPr>
                <w:rFonts w:ascii="Book Antiqua" w:hAnsi="Book Antiqua"/>
                <w:color w:val="000000" w:themeColor="text1"/>
                <w:sz w:val="20"/>
                <w:szCs w:val="20"/>
              </w:rPr>
              <w:t xml:space="preserve"> Create and share videos of </w:t>
            </w:r>
            <w:r w:rsidRPr="00F7690A">
              <w:rPr>
                <w:rFonts w:ascii="Book Antiqua" w:hAnsi="Book Antiqua"/>
                <w:sz w:val="20"/>
                <w:szCs w:val="20"/>
              </w:rPr>
              <w:t xml:space="preserve">positive local stories on COVID-19 vaccinations </w:t>
            </w:r>
          </w:p>
        </w:tc>
        <w:tc>
          <w:tcPr>
            <w:tcW w:w="1350" w:type="dxa"/>
          </w:tcPr>
          <w:p w14:paraId="0B4ED037" w14:textId="77777777" w:rsidR="00B102DD" w:rsidRPr="00DF1636" w:rsidRDefault="00B102DD" w:rsidP="00312460">
            <w:pPr>
              <w:rPr>
                <w:rFonts w:ascii="Book Antiqua" w:hAnsi="Book Antiqua"/>
                <w:color w:val="000000" w:themeColor="text1"/>
                <w:sz w:val="20"/>
                <w:szCs w:val="20"/>
              </w:rPr>
            </w:pPr>
            <w:r w:rsidRPr="00DF1636">
              <w:rPr>
                <w:rFonts w:ascii="Book Antiqua" w:hAnsi="Book Antiqua"/>
                <w:color w:val="000000" w:themeColor="text1"/>
                <w:sz w:val="20"/>
                <w:szCs w:val="20"/>
              </w:rPr>
              <w:t xml:space="preserve">Promote positive </w:t>
            </w:r>
            <w:r w:rsidRPr="00DF1636">
              <w:rPr>
                <w:rFonts w:ascii="Book Antiqua" w:hAnsi="Book Antiqua"/>
                <w:b/>
                <w:bCs/>
                <w:i/>
                <w:iCs/>
                <w:color w:val="70AD47" w:themeColor="accent6"/>
                <w:sz w:val="20"/>
                <w:szCs w:val="20"/>
              </w:rPr>
              <w:t>norms</w:t>
            </w:r>
          </w:p>
          <w:p w14:paraId="6996837A" w14:textId="77777777" w:rsidR="00B102DD" w:rsidRPr="003F1689" w:rsidRDefault="00B102DD" w:rsidP="00312460">
            <w:pPr>
              <w:rPr>
                <w:rFonts w:ascii="Book Antiqua" w:hAnsi="Book Antiqua"/>
                <w:color w:val="000000" w:themeColor="text1"/>
                <w:sz w:val="20"/>
                <w:szCs w:val="20"/>
              </w:rPr>
            </w:pPr>
          </w:p>
        </w:tc>
        <w:tc>
          <w:tcPr>
            <w:tcW w:w="1800" w:type="dxa"/>
          </w:tcPr>
          <w:p w14:paraId="4E3ED3AF"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CBO staff member</w:t>
            </w:r>
          </w:p>
          <w:p w14:paraId="5B4BBDC9" w14:textId="77777777" w:rsidR="00B102DD" w:rsidRDefault="00B102DD" w:rsidP="00312460">
            <w:pPr>
              <w:rPr>
                <w:rFonts w:ascii="Book Antiqua" w:hAnsi="Book Antiqua"/>
                <w:color w:val="000000" w:themeColor="text1"/>
                <w:sz w:val="20"/>
                <w:szCs w:val="20"/>
              </w:rPr>
            </w:pPr>
          </w:p>
          <w:p w14:paraId="03BCA05D"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 xml:space="preserve">Harvard comms team member </w:t>
            </w:r>
          </w:p>
        </w:tc>
        <w:tc>
          <w:tcPr>
            <w:tcW w:w="3510" w:type="dxa"/>
          </w:tcPr>
          <w:p w14:paraId="7660C92D"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Step 1: Brainstorm video concept</w:t>
            </w:r>
          </w:p>
          <w:p w14:paraId="7A12C8CB" w14:textId="77777777" w:rsidR="00B102DD" w:rsidRDefault="00B102DD" w:rsidP="00312460">
            <w:pPr>
              <w:rPr>
                <w:rFonts w:ascii="Book Antiqua" w:hAnsi="Book Antiqua"/>
                <w:color w:val="000000" w:themeColor="text1"/>
                <w:sz w:val="20"/>
                <w:szCs w:val="20"/>
              </w:rPr>
            </w:pPr>
          </w:p>
          <w:p w14:paraId="3DAE00EB"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Step 2: Recruit residents for video</w:t>
            </w:r>
          </w:p>
          <w:p w14:paraId="576603DF" w14:textId="77777777" w:rsidR="00B102DD" w:rsidRDefault="00B102DD" w:rsidP="00312460">
            <w:pPr>
              <w:rPr>
                <w:rFonts w:ascii="Book Antiqua" w:hAnsi="Book Antiqua"/>
                <w:color w:val="000000" w:themeColor="text1"/>
                <w:sz w:val="20"/>
                <w:szCs w:val="20"/>
              </w:rPr>
            </w:pPr>
          </w:p>
          <w:p w14:paraId="7FAF6D4E"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Step 3: Create video</w:t>
            </w:r>
          </w:p>
          <w:p w14:paraId="08014DBD"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p w14:paraId="350FFDA3"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Step 7: Disseminate…</w:t>
            </w:r>
          </w:p>
        </w:tc>
        <w:tc>
          <w:tcPr>
            <w:tcW w:w="1260" w:type="dxa"/>
          </w:tcPr>
          <w:p w14:paraId="418235F9"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08/07/21</w:t>
            </w:r>
          </w:p>
          <w:p w14:paraId="3B5D708B" w14:textId="77777777" w:rsidR="00B102DD" w:rsidRDefault="00B102DD" w:rsidP="00312460">
            <w:pPr>
              <w:rPr>
                <w:rFonts w:ascii="Book Antiqua" w:hAnsi="Book Antiqua"/>
                <w:color w:val="000000" w:themeColor="text1"/>
                <w:sz w:val="20"/>
                <w:szCs w:val="20"/>
              </w:rPr>
            </w:pPr>
          </w:p>
          <w:p w14:paraId="0AB34B3B" w14:textId="77777777" w:rsidR="00B102DD" w:rsidRDefault="00B102DD" w:rsidP="00312460">
            <w:pPr>
              <w:rPr>
                <w:rFonts w:ascii="Book Antiqua" w:hAnsi="Book Antiqua"/>
                <w:color w:val="000000" w:themeColor="text1"/>
                <w:sz w:val="20"/>
                <w:szCs w:val="20"/>
              </w:rPr>
            </w:pPr>
          </w:p>
          <w:p w14:paraId="1B59DBE5" w14:textId="77777777" w:rsidR="00B102DD" w:rsidRDefault="00B102DD" w:rsidP="00312460">
            <w:pPr>
              <w:rPr>
                <w:rFonts w:ascii="Book Antiqua" w:hAnsi="Book Antiqua"/>
                <w:color w:val="000000" w:themeColor="text1"/>
                <w:sz w:val="20"/>
                <w:szCs w:val="20"/>
              </w:rPr>
            </w:pPr>
          </w:p>
          <w:p w14:paraId="6155A247"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08/14/21</w:t>
            </w:r>
          </w:p>
          <w:p w14:paraId="2D3F5F93" w14:textId="77777777" w:rsidR="00B102DD" w:rsidRDefault="00B102DD" w:rsidP="00312460">
            <w:pPr>
              <w:rPr>
                <w:rFonts w:ascii="Book Antiqua" w:hAnsi="Book Antiqua"/>
                <w:color w:val="000000" w:themeColor="text1"/>
                <w:sz w:val="20"/>
                <w:szCs w:val="20"/>
              </w:rPr>
            </w:pPr>
          </w:p>
          <w:p w14:paraId="734265D0" w14:textId="77777777" w:rsidR="00B102DD" w:rsidRDefault="00B102DD" w:rsidP="00312460">
            <w:pPr>
              <w:rPr>
                <w:rFonts w:ascii="Book Antiqua" w:hAnsi="Book Antiqua"/>
                <w:color w:val="000000" w:themeColor="text1"/>
                <w:sz w:val="20"/>
                <w:szCs w:val="20"/>
              </w:rPr>
            </w:pPr>
          </w:p>
          <w:p w14:paraId="5548CD7A" w14:textId="77777777" w:rsidR="00B102DD" w:rsidRDefault="00B102DD" w:rsidP="00312460">
            <w:pPr>
              <w:rPr>
                <w:rFonts w:ascii="Book Antiqua" w:hAnsi="Book Antiqua"/>
                <w:color w:val="000000" w:themeColor="text1"/>
                <w:sz w:val="20"/>
                <w:szCs w:val="20"/>
              </w:rPr>
            </w:pPr>
          </w:p>
          <w:p w14:paraId="64FFB755"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08/20/21</w:t>
            </w:r>
          </w:p>
          <w:p w14:paraId="412914F1" w14:textId="77777777" w:rsidR="00B102DD" w:rsidRDefault="00B102DD" w:rsidP="00312460">
            <w:pPr>
              <w:rPr>
                <w:rFonts w:ascii="Book Antiqua" w:hAnsi="Book Antiqua"/>
                <w:color w:val="000000" w:themeColor="text1"/>
                <w:sz w:val="20"/>
                <w:szCs w:val="20"/>
              </w:rPr>
            </w:pPr>
          </w:p>
          <w:p w14:paraId="60152BF4" w14:textId="77777777" w:rsidR="00B102DD" w:rsidRDefault="00B102DD" w:rsidP="00312460">
            <w:pPr>
              <w:rPr>
                <w:rFonts w:ascii="Book Antiqua" w:hAnsi="Book Antiqua"/>
                <w:color w:val="000000" w:themeColor="text1"/>
                <w:sz w:val="20"/>
                <w:szCs w:val="20"/>
              </w:rPr>
            </w:pPr>
          </w:p>
          <w:p w14:paraId="274417A5"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9/14/21</w:t>
            </w:r>
          </w:p>
        </w:tc>
        <w:tc>
          <w:tcPr>
            <w:tcW w:w="1350" w:type="dxa"/>
          </w:tcPr>
          <w:p w14:paraId="7A4BCCE9"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Completed</w:t>
            </w:r>
          </w:p>
          <w:p w14:paraId="4900FAC8" w14:textId="77777777" w:rsidR="00B102DD" w:rsidRDefault="00B102DD" w:rsidP="00312460">
            <w:pPr>
              <w:rPr>
                <w:rFonts w:ascii="Book Antiqua" w:hAnsi="Book Antiqua"/>
                <w:color w:val="000000" w:themeColor="text1"/>
                <w:sz w:val="20"/>
                <w:szCs w:val="20"/>
              </w:rPr>
            </w:pPr>
          </w:p>
          <w:p w14:paraId="45A1B97A" w14:textId="77777777" w:rsidR="00B102DD" w:rsidRDefault="00B102DD" w:rsidP="00312460">
            <w:pPr>
              <w:rPr>
                <w:rFonts w:ascii="Book Antiqua" w:hAnsi="Book Antiqua"/>
                <w:color w:val="000000" w:themeColor="text1"/>
                <w:sz w:val="20"/>
                <w:szCs w:val="20"/>
              </w:rPr>
            </w:pPr>
          </w:p>
          <w:p w14:paraId="68554998" w14:textId="77777777" w:rsidR="00B102DD" w:rsidRDefault="00B102DD" w:rsidP="00312460">
            <w:pPr>
              <w:rPr>
                <w:rFonts w:ascii="Book Antiqua" w:hAnsi="Book Antiqua"/>
                <w:color w:val="000000" w:themeColor="text1"/>
                <w:sz w:val="20"/>
                <w:szCs w:val="20"/>
              </w:rPr>
            </w:pPr>
          </w:p>
          <w:p w14:paraId="2AF548FA"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In progress</w:t>
            </w:r>
          </w:p>
          <w:p w14:paraId="1EFD62DC" w14:textId="77777777" w:rsidR="00B102DD" w:rsidRDefault="00B102DD" w:rsidP="00312460">
            <w:pPr>
              <w:rPr>
                <w:rFonts w:ascii="Book Antiqua" w:hAnsi="Book Antiqua"/>
                <w:color w:val="000000" w:themeColor="text1"/>
                <w:sz w:val="20"/>
                <w:szCs w:val="20"/>
              </w:rPr>
            </w:pPr>
          </w:p>
          <w:p w14:paraId="79C642B2" w14:textId="77777777" w:rsidR="00B102DD" w:rsidRDefault="00B102DD" w:rsidP="00312460">
            <w:pPr>
              <w:rPr>
                <w:rFonts w:ascii="Book Antiqua" w:hAnsi="Book Antiqua"/>
                <w:color w:val="000000" w:themeColor="text1"/>
                <w:sz w:val="20"/>
                <w:szCs w:val="20"/>
              </w:rPr>
            </w:pPr>
          </w:p>
          <w:p w14:paraId="45F9B062" w14:textId="77777777" w:rsidR="00B102DD" w:rsidRPr="003F1689" w:rsidRDefault="00B102DD" w:rsidP="00312460">
            <w:pPr>
              <w:rPr>
                <w:rFonts w:ascii="Book Antiqua" w:hAnsi="Book Antiqua"/>
                <w:color w:val="000000" w:themeColor="text1"/>
                <w:sz w:val="20"/>
                <w:szCs w:val="20"/>
              </w:rPr>
            </w:pPr>
          </w:p>
        </w:tc>
        <w:tc>
          <w:tcPr>
            <w:tcW w:w="1440" w:type="dxa"/>
          </w:tcPr>
          <w:p w14:paraId="16F0740C"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08/05/21</w:t>
            </w:r>
          </w:p>
          <w:p w14:paraId="21A0BF09" w14:textId="77777777" w:rsidR="00B102DD" w:rsidRDefault="00B102DD" w:rsidP="00312460">
            <w:pPr>
              <w:rPr>
                <w:rFonts w:ascii="Book Antiqua" w:hAnsi="Book Antiqua"/>
                <w:color w:val="000000" w:themeColor="text1"/>
                <w:sz w:val="20"/>
                <w:szCs w:val="20"/>
              </w:rPr>
            </w:pPr>
          </w:p>
          <w:p w14:paraId="2ECD8B78" w14:textId="77777777" w:rsidR="00B102DD" w:rsidRDefault="00B102DD" w:rsidP="00312460">
            <w:pPr>
              <w:rPr>
                <w:rFonts w:ascii="Book Antiqua" w:hAnsi="Book Antiqua"/>
                <w:color w:val="000000" w:themeColor="text1"/>
                <w:sz w:val="20"/>
                <w:szCs w:val="20"/>
              </w:rPr>
            </w:pPr>
          </w:p>
          <w:p w14:paraId="1E6C5436" w14:textId="77777777" w:rsidR="00B102DD" w:rsidRDefault="00B102DD" w:rsidP="00312460">
            <w:pPr>
              <w:rPr>
                <w:rFonts w:ascii="Book Antiqua" w:hAnsi="Book Antiqua"/>
                <w:color w:val="000000" w:themeColor="text1"/>
                <w:sz w:val="20"/>
                <w:szCs w:val="20"/>
              </w:rPr>
            </w:pPr>
          </w:p>
          <w:p w14:paraId="3CE75862" w14:textId="77777777" w:rsidR="00B102DD" w:rsidRPr="003F1689" w:rsidRDefault="00B102DD" w:rsidP="00312460">
            <w:pPr>
              <w:rPr>
                <w:rFonts w:ascii="Book Antiqua" w:hAnsi="Book Antiqua"/>
                <w:color w:val="000000" w:themeColor="text1"/>
                <w:sz w:val="20"/>
                <w:szCs w:val="20"/>
              </w:rPr>
            </w:pPr>
          </w:p>
        </w:tc>
      </w:tr>
      <w:tr w:rsidR="001657F9" w:rsidRPr="003F1689" w14:paraId="0C167B05" w14:textId="77777777" w:rsidTr="001657F9">
        <w:trPr>
          <w:trHeight w:val="2078"/>
        </w:trPr>
        <w:tc>
          <w:tcPr>
            <w:tcW w:w="2335" w:type="dxa"/>
          </w:tcPr>
          <w:p w14:paraId="51D9A929"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2. Help community members find transportation to vaccination appointments/sites</w:t>
            </w:r>
          </w:p>
        </w:tc>
        <w:tc>
          <w:tcPr>
            <w:tcW w:w="1350" w:type="dxa"/>
          </w:tcPr>
          <w:p w14:paraId="263B6037" w14:textId="77777777" w:rsidR="00B102DD" w:rsidRPr="00DF1636" w:rsidRDefault="00B102DD" w:rsidP="00312460">
            <w:pPr>
              <w:rPr>
                <w:rFonts w:ascii="Book Antiqua" w:hAnsi="Book Antiqua"/>
                <w:color w:val="000000" w:themeColor="text1"/>
                <w:sz w:val="20"/>
                <w:szCs w:val="20"/>
              </w:rPr>
            </w:pPr>
            <w:r w:rsidRPr="00DF1636">
              <w:rPr>
                <w:rFonts w:ascii="Book Antiqua" w:hAnsi="Book Antiqua"/>
                <w:color w:val="000000" w:themeColor="text1"/>
                <w:sz w:val="20"/>
                <w:szCs w:val="20"/>
              </w:rPr>
              <w:t xml:space="preserve">Increase </w:t>
            </w:r>
            <w:r>
              <w:rPr>
                <w:rFonts w:ascii="Book Antiqua" w:hAnsi="Book Antiqua"/>
                <w:color w:val="000000" w:themeColor="text1"/>
                <w:sz w:val="20"/>
                <w:szCs w:val="20"/>
              </w:rPr>
              <w:t xml:space="preserve">vaccine </w:t>
            </w:r>
            <w:r w:rsidRPr="00DF1636">
              <w:rPr>
                <w:rFonts w:ascii="Book Antiqua" w:hAnsi="Book Antiqua"/>
                <w:b/>
                <w:bCs/>
                <w:i/>
                <w:iCs/>
                <w:color w:val="4472C4" w:themeColor="accent1"/>
                <w:sz w:val="20"/>
                <w:szCs w:val="20"/>
              </w:rPr>
              <w:t>access</w:t>
            </w:r>
          </w:p>
          <w:p w14:paraId="4EE6DB0C" w14:textId="77777777" w:rsidR="00B102DD" w:rsidRDefault="00B102DD" w:rsidP="00312460">
            <w:pPr>
              <w:rPr>
                <w:rFonts w:ascii="Book Antiqua" w:hAnsi="Book Antiqua"/>
                <w:color w:val="000000" w:themeColor="text1"/>
                <w:sz w:val="20"/>
                <w:szCs w:val="20"/>
              </w:rPr>
            </w:pPr>
          </w:p>
        </w:tc>
        <w:tc>
          <w:tcPr>
            <w:tcW w:w="1800" w:type="dxa"/>
          </w:tcPr>
          <w:p w14:paraId="096E36A0"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 xml:space="preserve">CBO outreach leader </w:t>
            </w:r>
          </w:p>
        </w:tc>
        <w:tc>
          <w:tcPr>
            <w:tcW w:w="3510" w:type="dxa"/>
          </w:tcPr>
          <w:p w14:paraId="643254BD"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 xml:space="preserve">Step 1: </w:t>
            </w:r>
          </w:p>
          <w:p w14:paraId="79E9D4D6" w14:textId="77777777" w:rsidR="00B102DD" w:rsidRDefault="00B102DD" w:rsidP="00312460">
            <w:pPr>
              <w:rPr>
                <w:rFonts w:ascii="Book Antiqua" w:hAnsi="Book Antiqua"/>
                <w:color w:val="000000" w:themeColor="text1"/>
                <w:sz w:val="20"/>
                <w:szCs w:val="20"/>
              </w:rPr>
            </w:pPr>
          </w:p>
          <w:p w14:paraId="1A971174"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 xml:space="preserve">Step 2: </w:t>
            </w:r>
          </w:p>
          <w:p w14:paraId="30853E6C" w14:textId="77777777" w:rsidR="00B102DD" w:rsidRDefault="00B102DD" w:rsidP="00312460">
            <w:pPr>
              <w:rPr>
                <w:rFonts w:ascii="Book Antiqua" w:hAnsi="Book Antiqua"/>
                <w:color w:val="000000" w:themeColor="text1"/>
                <w:sz w:val="20"/>
                <w:szCs w:val="20"/>
              </w:rPr>
            </w:pPr>
          </w:p>
          <w:p w14:paraId="02B88051"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 xml:space="preserve">Step 3: </w:t>
            </w:r>
          </w:p>
          <w:p w14:paraId="7B1F570C" w14:textId="77777777" w:rsidR="00B102DD" w:rsidRDefault="00B102DD" w:rsidP="00312460">
            <w:pPr>
              <w:rPr>
                <w:rFonts w:ascii="Book Antiqua" w:hAnsi="Book Antiqua"/>
                <w:color w:val="000000" w:themeColor="text1"/>
                <w:sz w:val="20"/>
                <w:szCs w:val="20"/>
              </w:rPr>
            </w:pPr>
          </w:p>
          <w:p w14:paraId="7C5B6D55"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Step 4:</w:t>
            </w:r>
          </w:p>
        </w:tc>
        <w:tc>
          <w:tcPr>
            <w:tcW w:w="1260" w:type="dxa"/>
          </w:tcPr>
          <w:p w14:paraId="5A7E3E1A"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tc>
        <w:tc>
          <w:tcPr>
            <w:tcW w:w="1350" w:type="dxa"/>
          </w:tcPr>
          <w:p w14:paraId="38215EC3"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tc>
        <w:tc>
          <w:tcPr>
            <w:tcW w:w="1440" w:type="dxa"/>
          </w:tcPr>
          <w:p w14:paraId="733D2738"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tc>
      </w:tr>
      <w:tr w:rsidR="001657F9" w:rsidRPr="003F1689" w14:paraId="0B5A552B" w14:textId="77777777" w:rsidTr="001657F9">
        <w:trPr>
          <w:trHeight w:val="2078"/>
        </w:trPr>
        <w:tc>
          <w:tcPr>
            <w:tcW w:w="2335" w:type="dxa"/>
          </w:tcPr>
          <w:p w14:paraId="557A230A"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 xml:space="preserve">3. Share educational flyers on COVID-19 vaccinations that dispel common myths </w:t>
            </w:r>
          </w:p>
          <w:p w14:paraId="499F27A0" w14:textId="77777777" w:rsidR="00B102DD" w:rsidRDefault="00B102DD" w:rsidP="00312460">
            <w:pPr>
              <w:rPr>
                <w:rFonts w:ascii="Book Antiqua" w:hAnsi="Book Antiqua"/>
                <w:color w:val="000000" w:themeColor="text1"/>
                <w:sz w:val="20"/>
                <w:szCs w:val="20"/>
              </w:rPr>
            </w:pPr>
          </w:p>
          <w:p w14:paraId="79BFFBAA" w14:textId="77777777" w:rsidR="00B102DD" w:rsidRDefault="00B102DD" w:rsidP="00312460">
            <w:pPr>
              <w:rPr>
                <w:rFonts w:ascii="Book Antiqua" w:hAnsi="Book Antiqua"/>
                <w:color w:val="000000" w:themeColor="text1"/>
                <w:sz w:val="20"/>
                <w:szCs w:val="20"/>
              </w:rPr>
            </w:pPr>
          </w:p>
        </w:tc>
        <w:tc>
          <w:tcPr>
            <w:tcW w:w="1350" w:type="dxa"/>
          </w:tcPr>
          <w:p w14:paraId="5526A117" w14:textId="77777777" w:rsidR="00B102DD" w:rsidRPr="00DF1636"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 xml:space="preserve">Increase </w:t>
            </w:r>
            <w:r w:rsidRPr="00DF1636">
              <w:rPr>
                <w:rFonts w:ascii="Book Antiqua" w:hAnsi="Book Antiqua"/>
                <w:b/>
                <w:bCs/>
                <w:i/>
                <w:iCs/>
                <w:color w:val="ED7D31" w:themeColor="accent2"/>
                <w:sz w:val="20"/>
                <w:szCs w:val="20"/>
              </w:rPr>
              <w:t>knowledge</w:t>
            </w:r>
            <w:r>
              <w:rPr>
                <w:rFonts w:ascii="Book Antiqua" w:hAnsi="Book Antiqua"/>
                <w:b/>
                <w:bCs/>
                <w:i/>
                <w:iCs/>
                <w:color w:val="ED7D31" w:themeColor="accent2"/>
                <w:sz w:val="20"/>
                <w:szCs w:val="20"/>
              </w:rPr>
              <w:t xml:space="preserve"> </w:t>
            </w:r>
            <w:r>
              <w:rPr>
                <w:rFonts w:ascii="Book Antiqua" w:hAnsi="Book Antiqua"/>
                <w:color w:val="000000" w:themeColor="text1"/>
                <w:sz w:val="20"/>
                <w:szCs w:val="20"/>
              </w:rPr>
              <w:t xml:space="preserve">and impact </w:t>
            </w:r>
          </w:p>
          <w:p w14:paraId="45FEE4C5" w14:textId="77777777" w:rsidR="00B102DD" w:rsidRPr="00DF1636" w:rsidRDefault="00B102DD" w:rsidP="00312460">
            <w:pPr>
              <w:rPr>
                <w:rFonts w:ascii="Book Antiqua" w:hAnsi="Book Antiqua"/>
                <w:color w:val="000000" w:themeColor="text1"/>
                <w:sz w:val="20"/>
                <w:szCs w:val="20"/>
              </w:rPr>
            </w:pPr>
            <w:r w:rsidRPr="00DF1636">
              <w:rPr>
                <w:rFonts w:ascii="Book Antiqua" w:hAnsi="Book Antiqua"/>
                <w:b/>
                <w:bCs/>
                <w:i/>
                <w:iCs/>
                <w:color w:val="ED7D31" w:themeColor="accent2"/>
                <w:sz w:val="20"/>
                <w:szCs w:val="20"/>
              </w:rPr>
              <w:t>attitudes</w:t>
            </w:r>
            <w:r>
              <w:rPr>
                <w:rFonts w:ascii="Book Antiqua" w:hAnsi="Book Antiqua"/>
                <w:color w:val="000000" w:themeColor="text1"/>
                <w:sz w:val="20"/>
                <w:szCs w:val="20"/>
              </w:rPr>
              <w:t xml:space="preserve"> &amp;</w:t>
            </w:r>
          </w:p>
          <w:p w14:paraId="5E9B253E" w14:textId="77777777" w:rsidR="00B102DD" w:rsidRPr="00DF1636" w:rsidRDefault="00B102DD" w:rsidP="00312460">
            <w:pPr>
              <w:rPr>
                <w:rFonts w:ascii="Book Antiqua" w:hAnsi="Book Antiqua"/>
                <w:b/>
                <w:bCs/>
                <w:i/>
                <w:iCs/>
                <w:color w:val="ED7D31" w:themeColor="accent2"/>
                <w:sz w:val="20"/>
                <w:szCs w:val="20"/>
              </w:rPr>
            </w:pPr>
            <w:r w:rsidRPr="00DF1636">
              <w:rPr>
                <w:rFonts w:ascii="Book Antiqua" w:hAnsi="Book Antiqua"/>
                <w:b/>
                <w:bCs/>
                <w:i/>
                <w:iCs/>
                <w:color w:val="ED7D31" w:themeColor="accent2"/>
                <w:sz w:val="20"/>
                <w:szCs w:val="20"/>
              </w:rPr>
              <w:t>beliefs</w:t>
            </w:r>
          </w:p>
          <w:p w14:paraId="00F0A6E6" w14:textId="77777777" w:rsidR="00B102DD" w:rsidRDefault="00B102DD" w:rsidP="00312460">
            <w:pPr>
              <w:rPr>
                <w:rFonts w:ascii="Book Antiqua" w:hAnsi="Book Antiqua"/>
                <w:color w:val="000000" w:themeColor="text1"/>
                <w:sz w:val="20"/>
                <w:szCs w:val="20"/>
              </w:rPr>
            </w:pPr>
          </w:p>
        </w:tc>
        <w:tc>
          <w:tcPr>
            <w:tcW w:w="1800" w:type="dxa"/>
          </w:tcPr>
          <w:p w14:paraId="2B3F8432"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p w14:paraId="3EBF464F" w14:textId="77777777" w:rsidR="00B102DD" w:rsidRDefault="00B102DD" w:rsidP="00312460">
            <w:pPr>
              <w:rPr>
                <w:rFonts w:ascii="Book Antiqua" w:hAnsi="Book Antiqua"/>
                <w:color w:val="000000" w:themeColor="text1"/>
                <w:sz w:val="20"/>
                <w:szCs w:val="20"/>
              </w:rPr>
            </w:pPr>
          </w:p>
          <w:p w14:paraId="4AF9295D" w14:textId="77777777" w:rsidR="00B102DD" w:rsidRPr="003F1689" w:rsidRDefault="00B102DD" w:rsidP="00312460">
            <w:pPr>
              <w:rPr>
                <w:rFonts w:ascii="Book Antiqua" w:hAnsi="Book Antiqua"/>
                <w:color w:val="000000" w:themeColor="text1"/>
                <w:sz w:val="20"/>
                <w:szCs w:val="20"/>
              </w:rPr>
            </w:pPr>
          </w:p>
        </w:tc>
        <w:tc>
          <w:tcPr>
            <w:tcW w:w="3510" w:type="dxa"/>
          </w:tcPr>
          <w:p w14:paraId="53B4C314"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 xml:space="preserve">Step 1: </w:t>
            </w:r>
          </w:p>
          <w:p w14:paraId="58ACBE7D" w14:textId="77777777" w:rsidR="00B102DD" w:rsidRDefault="00B102DD" w:rsidP="00312460">
            <w:pPr>
              <w:rPr>
                <w:rFonts w:ascii="Book Antiqua" w:hAnsi="Book Antiqua"/>
                <w:color w:val="000000" w:themeColor="text1"/>
                <w:sz w:val="20"/>
                <w:szCs w:val="20"/>
              </w:rPr>
            </w:pPr>
          </w:p>
          <w:p w14:paraId="7614B4A6"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 xml:space="preserve">Step 2: </w:t>
            </w:r>
          </w:p>
          <w:p w14:paraId="13632C15" w14:textId="77777777" w:rsidR="00B102DD" w:rsidRDefault="00B102DD" w:rsidP="00312460">
            <w:pPr>
              <w:rPr>
                <w:rFonts w:ascii="Book Antiqua" w:hAnsi="Book Antiqua"/>
                <w:color w:val="000000" w:themeColor="text1"/>
                <w:sz w:val="20"/>
                <w:szCs w:val="20"/>
              </w:rPr>
            </w:pPr>
          </w:p>
          <w:p w14:paraId="5E9EEB22"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 xml:space="preserve">Step 3: </w:t>
            </w:r>
          </w:p>
          <w:p w14:paraId="11AF5876" w14:textId="77777777" w:rsidR="00B102DD" w:rsidRDefault="00B102DD" w:rsidP="00312460">
            <w:pPr>
              <w:rPr>
                <w:rFonts w:ascii="Book Antiqua" w:hAnsi="Book Antiqua"/>
                <w:color w:val="000000" w:themeColor="text1"/>
                <w:sz w:val="20"/>
                <w:szCs w:val="20"/>
              </w:rPr>
            </w:pPr>
          </w:p>
          <w:p w14:paraId="0EE169EE"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Step 4:</w:t>
            </w:r>
          </w:p>
        </w:tc>
        <w:tc>
          <w:tcPr>
            <w:tcW w:w="1260" w:type="dxa"/>
          </w:tcPr>
          <w:p w14:paraId="78A998BD"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tc>
        <w:tc>
          <w:tcPr>
            <w:tcW w:w="1350" w:type="dxa"/>
          </w:tcPr>
          <w:p w14:paraId="1D557D3A"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tc>
        <w:tc>
          <w:tcPr>
            <w:tcW w:w="1440" w:type="dxa"/>
          </w:tcPr>
          <w:p w14:paraId="73B1E991"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tc>
      </w:tr>
      <w:tr w:rsidR="001657F9" w:rsidRPr="003F1689" w14:paraId="3B40C3AC" w14:textId="77777777" w:rsidTr="001657F9">
        <w:trPr>
          <w:trHeight w:val="2078"/>
        </w:trPr>
        <w:tc>
          <w:tcPr>
            <w:tcW w:w="2335" w:type="dxa"/>
          </w:tcPr>
          <w:p w14:paraId="2381FEE8"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lastRenderedPageBreak/>
              <w:t>4. ….</w:t>
            </w:r>
          </w:p>
        </w:tc>
        <w:tc>
          <w:tcPr>
            <w:tcW w:w="1350" w:type="dxa"/>
          </w:tcPr>
          <w:p w14:paraId="4D1CCB2B" w14:textId="1C318FE1"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tc>
        <w:tc>
          <w:tcPr>
            <w:tcW w:w="1800" w:type="dxa"/>
          </w:tcPr>
          <w:p w14:paraId="64AB15FF"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tc>
        <w:tc>
          <w:tcPr>
            <w:tcW w:w="3510" w:type="dxa"/>
          </w:tcPr>
          <w:p w14:paraId="1277CEA0"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Step 1: …</w:t>
            </w:r>
          </w:p>
          <w:p w14:paraId="193E94B0" w14:textId="77777777" w:rsidR="00B102DD" w:rsidRDefault="00B102DD" w:rsidP="00312460">
            <w:pPr>
              <w:rPr>
                <w:rFonts w:ascii="Book Antiqua" w:hAnsi="Book Antiqua"/>
                <w:color w:val="000000" w:themeColor="text1"/>
                <w:sz w:val="20"/>
                <w:szCs w:val="20"/>
              </w:rPr>
            </w:pPr>
          </w:p>
          <w:p w14:paraId="10DADF22"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 xml:space="preserve">Step 2: </w:t>
            </w:r>
          </w:p>
          <w:p w14:paraId="37AEE1DC" w14:textId="77777777" w:rsidR="00B102DD" w:rsidRDefault="00B102DD" w:rsidP="00312460">
            <w:pPr>
              <w:rPr>
                <w:rFonts w:ascii="Book Antiqua" w:hAnsi="Book Antiqua"/>
                <w:color w:val="000000" w:themeColor="text1"/>
                <w:sz w:val="20"/>
                <w:szCs w:val="20"/>
              </w:rPr>
            </w:pPr>
          </w:p>
          <w:p w14:paraId="4B1B8BD7"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 xml:space="preserve">Step 3: </w:t>
            </w:r>
          </w:p>
          <w:p w14:paraId="7AD0858D" w14:textId="77777777" w:rsidR="00B102DD" w:rsidRDefault="00B102DD" w:rsidP="00312460">
            <w:pPr>
              <w:rPr>
                <w:rFonts w:ascii="Book Antiqua" w:hAnsi="Book Antiqua"/>
                <w:color w:val="000000" w:themeColor="text1"/>
                <w:sz w:val="20"/>
                <w:szCs w:val="20"/>
              </w:rPr>
            </w:pPr>
          </w:p>
          <w:p w14:paraId="2CA0793F" w14:textId="77777777" w:rsidR="00B102DD"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Step 4:</w:t>
            </w:r>
          </w:p>
        </w:tc>
        <w:tc>
          <w:tcPr>
            <w:tcW w:w="1260" w:type="dxa"/>
          </w:tcPr>
          <w:p w14:paraId="235825A7"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tc>
        <w:tc>
          <w:tcPr>
            <w:tcW w:w="1350" w:type="dxa"/>
          </w:tcPr>
          <w:p w14:paraId="07A94140"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tc>
        <w:tc>
          <w:tcPr>
            <w:tcW w:w="1440" w:type="dxa"/>
          </w:tcPr>
          <w:p w14:paraId="0338F5F7" w14:textId="77777777" w:rsidR="00B102DD" w:rsidRPr="003F1689" w:rsidRDefault="00B102DD" w:rsidP="00312460">
            <w:pPr>
              <w:rPr>
                <w:rFonts w:ascii="Book Antiqua" w:hAnsi="Book Antiqua"/>
                <w:color w:val="000000" w:themeColor="text1"/>
                <w:sz w:val="20"/>
                <w:szCs w:val="20"/>
              </w:rPr>
            </w:pPr>
            <w:r>
              <w:rPr>
                <w:rFonts w:ascii="Book Antiqua" w:hAnsi="Book Antiqua"/>
                <w:color w:val="000000" w:themeColor="text1"/>
                <w:sz w:val="20"/>
                <w:szCs w:val="20"/>
              </w:rPr>
              <w:t>…</w:t>
            </w:r>
          </w:p>
        </w:tc>
      </w:tr>
      <w:tr w:rsidR="001657F9" w:rsidRPr="003F1689" w14:paraId="15B8435B" w14:textId="77777777" w:rsidTr="001657F9">
        <w:trPr>
          <w:trHeight w:val="2078"/>
        </w:trPr>
        <w:tc>
          <w:tcPr>
            <w:tcW w:w="2335" w:type="dxa"/>
          </w:tcPr>
          <w:p w14:paraId="0C98E4AF" w14:textId="251470A1" w:rsidR="001657F9" w:rsidRDefault="001657F9" w:rsidP="00312460">
            <w:pPr>
              <w:rPr>
                <w:rFonts w:ascii="Book Antiqua" w:hAnsi="Book Antiqua"/>
                <w:color w:val="000000" w:themeColor="text1"/>
                <w:sz w:val="20"/>
                <w:szCs w:val="20"/>
              </w:rPr>
            </w:pPr>
            <w:r>
              <w:rPr>
                <w:rFonts w:ascii="Book Antiqua" w:hAnsi="Book Antiqua"/>
                <w:color w:val="000000" w:themeColor="text1"/>
                <w:sz w:val="20"/>
                <w:szCs w:val="20"/>
              </w:rPr>
              <w:t>5. …</w:t>
            </w:r>
          </w:p>
        </w:tc>
        <w:tc>
          <w:tcPr>
            <w:tcW w:w="1350" w:type="dxa"/>
          </w:tcPr>
          <w:p w14:paraId="6089C937" w14:textId="348212F3" w:rsidR="001657F9" w:rsidRDefault="001657F9" w:rsidP="00312460">
            <w:pPr>
              <w:rPr>
                <w:rFonts w:ascii="Book Antiqua" w:hAnsi="Book Antiqua"/>
                <w:color w:val="000000" w:themeColor="text1"/>
                <w:sz w:val="20"/>
                <w:szCs w:val="20"/>
              </w:rPr>
            </w:pPr>
            <w:r>
              <w:rPr>
                <w:rFonts w:ascii="Book Antiqua" w:hAnsi="Book Antiqua"/>
                <w:color w:val="000000" w:themeColor="text1"/>
                <w:sz w:val="20"/>
                <w:szCs w:val="20"/>
              </w:rPr>
              <w:t>…</w:t>
            </w:r>
          </w:p>
        </w:tc>
        <w:tc>
          <w:tcPr>
            <w:tcW w:w="1800" w:type="dxa"/>
          </w:tcPr>
          <w:p w14:paraId="20F9334D" w14:textId="30D7F7B2" w:rsidR="001657F9" w:rsidRDefault="001657F9" w:rsidP="00312460">
            <w:pPr>
              <w:rPr>
                <w:rFonts w:ascii="Book Antiqua" w:hAnsi="Book Antiqua"/>
                <w:color w:val="000000" w:themeColor="text1"/>
                <w:sz w:val="20"/>
                <w:szCs w:val="20"/>
              </w:rPr>
            </w:pPr>
            <w:r>
              <w:rPr>
                <w:rFonts w:ascii="Book Antiqua" w:hAnsi="Book Antiqua"/>
                <w:color w:val="000000" w:themeColor="text1"/>
                <w:sz w:val="20"/>
                <w:szCs w:val="20"/>
              </w:rPr>
              <w:t>…</w:t>
            </w:r>
          </w:p>
        </w:tc>
        <w:tc>
          <w:tcPr>
            <w:tcW w:w="3510" w:type="dxa"/>
          </w:tcPr>
          <w:p w14:paraId="25C02606" w14:textId="77777777" w:rsidR="001657F9" w:rsidRDefault="001657F9" w:rsidP="001657F9">
            <w:pPr>
              <w:rPr>
                <w:rFonts w:ascii="Book Antiqua" w:hAnsi="Book Antiqua"/>
                <w:color w:val="000000" w:themeColor="text1"/>
                <w:sz w:val="20"/>
                <w:szCs w:val="20"/>
              </w:rPr>
            </w:pPr>
            <w:r>
              <w:rPr>
                <w:rFonts w:ascii="Book Antiqua" w:hAnsi="Book Antiqua"/>
                <w:color w:val="000000" w:themeColor="text1"/>
                <w:sz w:val="20"/>
                <w:szCs w:val="20"/>
              </w:rPr>
              <w:t>Step 1: …</w:t>
            </w:r>
          </w:p>
          <w:p w14:paraId="577F8A45" w14:textId="77777777" w:rsidR="001657F9" w:rsidRDefault="001657F9" w:rsidP="001657F9">
            <w:pPr>
              <w:rPr>
                <w:rFonts w:ascii="Book Antiqua" w:hAnsi="Book Antiqua"/>
                <w:color w:val="000000" w:themeColor="text1"/>
                <w:sz w:val="20"/>
                <w:szCs w:val="20"/>
              </w:rPr>
            </w:pPr>
          </w:p>
          <w:p w14:paraId="52E86DF4" w14:textId="77777777" w:rsidR="001657F9" w:rsidRDefault="001657F9" w:rsidP="001657F9">
            <w:pPr>
              <w:rPr>
                <w:rFonts w:ascii="Book Antiqua" w:hAnsi="Book Antiqua"/>
                <w:color w:val="000000" w:themeColor="text1"/>
                <w:sz w:val="20"/>
                <w:szCs w:val="20"/>
              </w:rPr>
            </w:pPr>
            <w:r>
              <w:rPr>
                <w:rFonts w:ascii="Book Antiqua" w:hAnsi="Book Antiqua"/>
                <w:color w:val="000000" w:themeColor="text1"/>
                <w:sz w:val="20"/>
                <w:szCs w:val="20"/>
              </w:rPr>
              <w:t xml:space="preserve">Step 2: </w:t>
            </w:r>
          </w:p>
          <w:p w14:paraId="39CF1144" w14:textId="77777777" w:rsidR="001657F9" w:rsidRDefault="001657F9" w:rsidP="001657F9">
            <w:pPr>
              <w:rPr>
                <w:rFonts w:ascii="Book Antiqua" w:hAnsi="Book Antiqua"/>
                <w:color w:val="000000" w:themeColor="text1"/>
                <w:sz w:val="20"/>
                <w:szCs w:val="20"/>
              </w:rPr>
            </w:pPr>
          </w:p>
          <w:p w14:paraId="57D63F8F" w14:textId="77777777" w:rsidR="001657F9" w:rsidRDefault="001657F9" w:rsidP="001657F9">
            <w:pPr>
              <w:rPr>
                <w:rFonts w:ascii="Book Antiqua" w:hAnsi="Book Antiqua"/>
                <w:color w:val="000000" w:themeColor="text1"/>
                <w:sz w:val="20"/>
                <w:szCs w:val="20"/>
              </w:rPr>
            </w:pPr>
            <w:r>
              <w:rPr>
                <w:rFonts w:ascii="Book Antiqua" w:hAnsi="Book Antiqua"/>
                <w:color w:val="000000" w:themeColor="text1"/>
                <w:sz w:val="20"/>
                <w:szCs w:val="20"/>
              </w:rPr>
              <w:t xml:space="preserve">Step 3: </w:t>
            </w:r>
          </w:p>
          <w:p w14:paraId="51513354" w14:textId="77777777" w:rsidR="001657F9" w:rsidRDefault="001657F9" w:rsidP="001657F9">
            <w:pPr>
              <w:rPr>
                <w:rFonts w:ascii="Book Antiqua" w:hAnsi="Book Antiqua"/>
                <w:color w:val="000000" w:themeColor="text1"/>
                <w:sz w:val="20"/>
                <w:szCs w:val="20"/>
              </w:rPr>
            </w:pPr>
          </w:p>
          <w:p w14:paraId="1331CF2B" w14:textId="332B0A50" w:rsidR="001657F9" w:rsidRDefault="001657F9" w:rsidP="001657F9">
            <w:pPr>
              <w:rPr>
                <w:rFonts w:ascii="Book Antiqua" w:hAnsi="Book Antiqua"/>
                <w:color w:val="000000" w:themeColor="text1"/>
                <w:sz w:val="20"/>
                <w:szCs w:val="20"/>
              </w:rPr>
            </w:pPr>
            <w:r>
              <w:rPr>
                <w:rFonts w:ascii="Book Antiqua" w:hAnsi="Book Antiqua"/>
                <w:color w:val="000000" w:themeColor="text1"/>
                <w:sz w:val="20"/>
                <w:szCs w:val="20"/>
              </w:rPr>
              <w:t>Step 4:</w:t>
            </w:r>
          </w:p>
        </w:tc>
        <w:tc>
          <w:tcPr>
            <w:tcW w:w="1260" w:type="dxa"/>
          </w:tcPr>
          <w:p w14:paraId="78E54EF4" w14:textId="4DAF6BAD" w:rsidR="001657F9" w:rsidRDefault="001657F9" w:rsidP="00312460">
            <w:pPr>
              <w:rPr>
                <w:rFonts w:ascii="Book Antiqua" w:hAnsi="Book Antiqua"/>
                <w:color w:val="000000" w:themeColor="text1"/>
                <w:sz w:val="20"/>
                <w:szCs w:val="20"/>
              </w:rPr>
            </w:pPr>
            <w:r>
              <w:rPr>
                <w:rFonts w:ascii="Book Antiqua" w:hAnsi="Book Antiqua"/>
                <w:color w:val="000000" w:themeColor="text1"/>
                <w:sz w:val="20"/>
                <w:szCs w:val="20"/>
              </w:rPr>
              <w:t>…</w:t>
            </w:r>
          </w:p>
        </w:tc>
        <w:tc>
          <w:tcPr>
            <w:tcW w:w="1350" w:type="dxa"/>
          </w:tcPr>
          <w:p w14:paraId="1012D889" w14:textId="5DC2B558" w:rsidR="001657F9" w:rsidRDefault="001657F9" w:rsidP="00312460">
            <w:pPr>
              <w:rPr>
                <w:rFonts w:ascii="Book Antiqua" w:hAnsi="Book Antiqua"/>
                <w:color w:val="000000" w:themeColor="text1"/>
                <w:sz w:val="20"/>
                <w:szCs w:val="20"/>
              </w:rPr>
            </w:pPr>
            <w:r>
              <w:rPr>
                <w:rFonts w:ascii="Book Antiqua" w:hAnsi="Book Antiqua"/>
                <w:color w:val="000000" w:themeColor="text1"/>
                <w:sz w:val="20"/>
                <w:szCs w:val="20"/>
              </w:rPr>
              <w:t>…</w:t>
            </w:r>
          </w:p>
        </w:tc>
        <w:tc>
          <w:tcPr>
            <w:tcW w:w="1440" w:type="dxa"/>
          </w:tcPr>
          <w:p w14:paraId="3E09B6D8" w14:textId="11B3E795" w:rsidR="001657F9" w:rsidRDefault="001657F9" w:rsidP="00312460">
            <w:pPr>
              <w:rPr>
                <w:rFonts w:ascii="Book Antiqua" w:hAnsi="Book Antiqua"/>
                <w:color w:val="000000" w:themeColor="text1"/>
                <w:sz w:val="20"/>
                <w:szCs w:val="20"/>
              </w:rPr>
            </w:pPr>
            <w:r>
              <w:rPr>
                <w:rFonts w:ascii="Book Antiqua" w:hAnsi="Book Antiqua"/>
                <w:color w:val="000000" w:themeColor="text1"/>
                <w:sz w:val="20"/>
                <w:szCs w:val="20"/>
              </w:rPr>
              <w:t>…</w:t>
            </w:r>
          </w:p>
        </w:tc>
      </w:tr>
    </w:tbl>
    <w:p w14:paraId="13226BE4" w14:textId="77777777" w:rsidR="00E114BB" w:rsidRDefault="00E114BB"/>
    <w:sectPr w:rsidR="00E114BB" w:rsidSect="001657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DD"/>
    <w:rsid w:val="001657F9"/>
    <w:rsid w:val="00B102DD"/>
    <w:rsid w:val="00E1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CA4E7C"/>
  <w15:chartTrackingRefBased/>
  <w15:docId w15:val="{84B26755-9F76-1A43-8FC6-4FED4184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02D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102DD"/>
    <w:rPr>
      <w:i/>
      <w:iCs/>
    </w:rPr>
  </w:style>
  <w:style w:type="character" w:styleId="Strong">
    <w:name w:val="Strong"/>
    <w:basedOn w:val="DefaultParagraphFont"/>
    <w:uiPriority w:val="22"/>
    <w:qFormat/>
    <w:rsid w:val="00B10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Handunge, Veronica</dc:creator>
  <cp:keywords/>
  <dc:description/>
  <cp:lastModifiedBy>Handunge, Veronica</cp:lastModifiedBy>
  <cp:revision>2</cp:revision>
  <dcterms:created xsi:type="dcterms:W3CDTF">2021-08-03T00:27:00Z</dcterms:created>
  <dcterms:modified xsi:type="dcterms:W3CDTF">2021-08-03T00:30:00Z</dcterms:modified>
</cp:coreProperties>
</file>